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1CE6A" w14:textId="66A10B75" w:rsidR="008040E0" w:rsidRPr="005A4D00" w:rsidRDefault="005A4D00" w:rsidP="002C7A02">
      <w:pPr>
        <w:pStyle w:val="NormalWeb"/>
        <w:ind w:left="360"/>
        <w:jc w:val="center"/>
        <w:rPr>
          <w:rFonts w:asciiTheme="minorHAnsi" w:hAnsiTheme="minorHAnsi"/>
          <w:b/>
          <w:sz w:val="28"/>
          <w:szCs w:val="28"/>
          <w:lang w:val="en"/>
        </w:rPr>
      </w:pPr>
      <w:bookmarkStart w:id="0" w:name="_GoBack"/>
      <w:bookmarkEnd w:id="0"/>
      <w:r w:rsidRPr="005A4D00">
        <w:rPr>
          <w:rFonts w:asciiTheme="minorHAnsi" w:hAnsiTheme="minorHAnsi"/>
          <w:b/>
          <w:sz w:val="22"/>
          <w:szCs w:val="22"/>
          <w:lang w:val="en"/>
        </w:rPr>
        <w:br/>
      </w:r>
      <w:r w:rsidRPr="005A4D00">
        <w:rPr>
          <w:rFonts w:asciiTheme="minorHAnsi" w:hAnsiTheme="minorHAnsi"/>
          <w:b/>
          <w:sz w:val="22"/>
          <w:szCs w:val="22"/>
          <w:lang w:val="en"/>
        </w:rPr>
        <w:br/>
      </w:r>
      <w:r w:rsidR="002C7A02" w:rsidRPr="005A4D00">
        <w:rPr>
          <w:rFonts w:asciiTheme="minorHAnsi" w:hAnsiTheme="minorHAnsi"/>
          <w:b/>
          <w:sz w:val="22"/>
          <w:szCs w:val="22"/>
          <w:lang w:val="en"/>
        </w:rPr>
        <w:br/>
      </w:r>
      <w:r w:rsidR="00286999" w:rsidRPr="005A4D00">
        <w:rPr>
          <w:rFonts w:asciiTheme="minorHAnsi" w:hAnsiTheme="minorHAnsi"/>
          <w:b/>
          <w:sz w:val="28"/>
          <w:szCs w:val="28"/>
          <w:lang w:val="en"/>
        </w:rPr>
        <w:t xml:space="preserve">Sample - </w:t>
      </w:r>
      <w:r w:rsidR="008C313A" w:rsidRPr="005A4D00">
        <w:rPr>
          <w:rFonts w:asciiTheme="minorHAnsi" w:hAnsiTheme="minorHAnsi"/>
          <w:b/>
          <w:sz w:val="28"/>
          <w:szCs w:val="28"/>
          <w:lang w:val="en"/>
        </w:rPr>
        <w:t xml:space="preserve">Hotel Housekeeping </w:t>
      </w:r>
      <w:r w:rsidR="008040E0" w:rsidRPr="005A4D00">
        <w:rPr>
          <w:rFonts w:asciiTheme="minorHAnsi" w:hAnsiTheme="minorHAnsi"/>
          <w:b/>
          <w:sz w:val="28"/>
          <w:szCs w:val="28"/>
          <w:lang w:val="en"/>
        </w:rPr>
        <w:t>Musculoskeletal Injury Prevention</w:t>
      </w:r>
      <w:r w:rsidR="00734AC6" w:rsidRPr="005A4D00">
        <w:rPr>
          <w:rFonts w:asciiTheme="minorHAnsi" w:hAnsiTheme="minorHAnsi"/>
          <w:b/>
          <w:sz w:val="28"/>
          <w:szCs w:val="28"/>
          <w:lang w:val="en"/>
        </w:rPr>
        <w:t xml:space="preserve"> Program (MIPP)</w:t>
      </w:r>
    </w:p>
    <w:p w14:paraId="0BA86CF6" w14:textId="77777777" w:rsidR="007C08C5" w:rsidRPr="005A4D00" w:rsidRDefault="00541CDB" w:rsidP="007C08C5">
      <w:pPr>
        <w:pStyle w:val="NormalWeb"/>
        <w:ind w:left="360"/>
        <w:rPr>
          <w:rFonts w:asciiTheme="minorHAnsi" w:hAnsiTheme="minorHAnsi"/>
          <w:lang w:val="en"/>
        </w:rPr>
      </w:pPr>
      <w:r w:rsidRPr="005A4D00">
        <w:rPr>
          <w:rFonts w:asciiTheme="minorHAnsi" w:hAnsiTheme="minorHAnsi"/>
          <w:lang w:val="en"/>
        </w:rPr>
        <w:t>Key points:</w:t>
      </w:r>
    </w:p>
    <w:p w14:paraId="5768D289" w14:textId="77777777" w:rsidR="00637B1A" w:rsidRPr="005A4D00" w:rsidRDefault="007204D6" w:rsidP="007C08C5">
      <w:pPr>
        <w:pStyle w:val="NormalWeb"/>
        <w:numPr>
          <w:ilvl w:val="0"/>
          <w:numId w:val="19"/>
        </w:numPr>
        <w:spacing w:after="0"/>
        <w:rPr>
          <w:rFonts w:asciiTheme="minorHAnsi" w:hAnsiTheme="minorHAnsi"/>
          <w:spacing w:val="-5"/>
        </w:rPr>
      </w:pPr>
      <w:r w:rsidRPr="005A4D00">
        <w:rPr>
          <w:rFonts w:asciiTheme="minorHAnsi" w:hAnsiTheme="minorHAnsi"/>
          <w:spacing w:val="-5"/>
        </w:rPr>
        <w:t>Cal/OSHA</w:t>
      </w:r>
      <w:r w:rsidR="00637B1A" w:rsidRPr="005A4D00">
        <w:rPr>
          <w:rFonts w:asciiTheme="minorHAnsi" w:hAnsiTheme="minorHAnsi"/>
          <w:spacing w:val="-5"/>
        </w:rPr>
        <w:t xml:space="preserve"> Title 8</w:t>
      </w:r>
      <w:r w:rsidRPr="005A4D00">
        <w:rPr>
          <w:rFonts w:asciiTheme="minorHAnsi" w:hAnsiTheme="minorHAnsi"/>
          <w:spacing w:val="-5"/>
        </w:rPr>
        <w:t xml:space="preserve"> </w:t>
      </w:r>
      <w:r w:rsidR="00093A59" w:rsidRPr="005A4D00">
        <w:rPr>
          <w:rFonts w:asciiTheme="minorHAnsi" w:hAnsiTheme="minorHAnsi"/>
          <w:spacing w:val="-5"/>
        </w:rPr>
        <w:t xml:space="preserve">§3345 </w:t>
      </w:r>
      <w:r w:rsidRPr="005A4D00">
        <w:rPr>
          <w:rFonts w:asciiTheme="minorHAnsi" w:hAnsiTheme="minorHAnsi"/>
          <w:lang w:val="en"/>
        </w:rPr>
        <w:t>Hotel Housekeeping Musculoskeletal Injury Prevention</w:t>
      </w:r>
      <w:r w:rsidRPr="005A4D00">
        <w:rPr>
          <w:rFonts w:asciiTheme="minorHAnsi" w:hAnsiTheme="minorHAnsi"/>
          <w:spacing w:val="-5"/>
        </w:rPr>
        <w:t xml:space="preserve"> </w:t>
      </w:r>
      <w:r w:rsidR="000E62C8" w:rsidRPr="005A4D00">
        <w:rPr>
          <w:rFonts w:asciiTheme="minorHAnsi" w:hAnsiTheme="minorHAnsi"/>
          <w:spacing w:val="-5"/>
        </w:rPr>
        <w:t>program requirement</w:t>
      </w:r>
      <w:r w:rsidR="00927AD3" w:rsidRPr="005A4D00">
        <w:rPr>
          <w:rFonts w:asciiTheme="minorHAnsi" w:hAnsiTheme="minorHAnsi"/>
          <w:spacing w:val="-5"/>
        </w:rPr>
        <w:t xml:space="preserve"> </w:t>
      </w:r>
      <w:r w:rsidR="00176C83" w:rsidRPr="005A4D00">
        <w:rPr>
          <w:rFonts w:asciiTheme="minorHAnsi" w:hAnsiTheme="minorHAnsi"/>
          <w:spacing w:val="-5"/>
        </w:rPr>
        <w:t>at</w:t>
      </w:r>
      <w:r w:rsidR="000E62C8" w:rsidRPr="005A4D00">
        <w:rPr>
          <w:rFonts w:asciiTheme="minorHAnsi" w:hAnsiTheme="minorHAnsi"/>
          <w:spacing w:val="-5"/>
        </w:rPr>
        <w:t xml:space="preserve"> </w:t>
      </w:r>
      <w:hyperlink r:id="rId7" w:history="1">
        <w:r w:rsidR="00927AD3" w:rsidRPr="005A4D00">
          <w:rPr>
            <w:rStyle w:val="Hyperlink"/>
            <w:rFonts w:asciiTheme="minorHAnsi" w:hAnsiTheme="minorHAnsi"/>
            <w:color w:val="365F91" w:themeColor="accent1" w:themeShade="BF"/>
            <w:spacing w:val="-5"/>
          </w:rPr>
          <w:t>https://www.dir.ca.gov/title8/3345.html</w:t>
        </w:r>
      </w:hyperlink>
      <w:r w:rsidR="009B7E88" w:rsidRPr="005A4D00">
        <w:rPr>
          <w:rFonts w:asciiTheme="minorHAnsi" w:hAnsiTheme="minorHAnsi"/>
        </w:rPr>
        <w:t>.</w:t>
      </w:r>
      <w:r w:rsidR="00927AD3" w:rsidRPr="005A4D00">
        <w:rPr>
          <w:rFonts w:asciiTheme="minorHAnsi" w:hAnsiTheme="minorHAnsi"/>
          <w:spacing w:val="-5"/>
        </w:rPr>
        <w:t xml:space="preserve"> </w:t>
      </w:r>
    </w:p>
    <w:p w14:paraId="6B61C24F" w14:textId="77777777" w:rsidR="007C08C5" w:rsidRPr="005A4D00" w:rsidRDefault="007C08C5" w:rsidP="007C08C5">
      <w:pPr>
        <w:pStyle w:val="NormalWeb"/>
        <w:spacing w:after="0"/>
        <w:ind w:left="720"/>
        <w:rPr>
          <w:rFonts w:asciiTheme="minorHAnsi" w:hAnsiTheme="minorHAnsi"/>
          <w:spacing w:val="-5"/>
        </w:rPr>
      </w:pPr>
    </w:p>
    <w:p w14:paraId="20684A29" w14:textId="77777777" w:rsidR="004433FE" w:rsidRPr="005A4D00" w:rsidRDefault="00637B1A" w:rsidP="00637B1A">
      <w:pPr>
        <w:pStyle w:val="NormalWeb"/>
        <w:numPr>
          <w:ilvl w:val="0"/>
          <w:numId w:val="19"/>
        </w:numPr>
        <w:spacing w:after="0"/>
        <w:rPr>
          <w:rFonts w:asciiTheme="minorHAnsi" w:hAnsiTheme="minorHAnsi"/>
          <w:spacing w:val="-5"/>
        </w:rPr>
      </w:pPr>
      <w:r w:rsidRPr="005A4D00">
        <w:rPr>
          <w:rFonts w:asciiTheme="minorHAnsi" w:hAnsiTheme="minorHAnsi"/>
          <w:spacing w:val="-5"/>
        </w:rPr>
        <w:t>A</w:t>
      </w:r>
      <w:r w:rsidR="000E62C8" w:rsidRPr="005A4D00">
        <w:rPr>
          <w:rFonts w:asciiTheme="minorHAnsi" w:hAnsiTheme="minorHAnsi"/>
          <w:spacing w:val="-5"/>
        </w:rPr>
        <w:t>pplies to “</w:t>
      </w:r>
      <w:r w:rsidR="004433FE" w:rsidRPr="005A4D00">
        <w:rPr>
          <w:rFonts w:asciiTheme="minorHAnsi" w:hAnsiTheme="minorHAnsi"/>
          <w:spacing w:val="-5"/>
        </w:rPr>
        <w:t>lod</w:t>
      </w:r>
      <w:r w:rsidR="000E62C8" w:rsidRPr="005A4D00">
        <w:rPr>
          <w:rFonts w:asciiTheme="minorHAnsi" w:hAnsiTheme="minorHAnsi"/>
          <w:spacing w:val="-5"/>
        </w:rPr>
        <w:t>ging establishments,”</w:t>
      </w:r>
      <w:r w:rsidR="007204D6" w:rsidRPr="005A4D00">
        <w:rPr>
          <w:rFonts w:asciiTheme="minorHAnsi" w:hAnsiTheme="minorHAnsi"/>
          <w:spacing w:val="-5"/>
        </w:rPr>
        <w:t xml:space="preserve"> </w:t>
      </w:r>
      <w:r w:rsidR="003070AC" w:rsidRPr="005A4D00">
        <w:rPr>
          <w:rFonts w:asciiTheme="minorHAnsi" w:hAnsiTheme="minorHAnsi"/>
          <w:spacing w:val="-5"/>
        </w:rPr>
        <w:t xml:space="preserve">in the State of California, </w:t>
      </w:r>
      <w:r w:rsidR="007204D6" w:rsidRPr="005A4D00">
        <w:rPr>
          <w:rFonts w:asciiTheme="minorHAnsi" w:hAnsiTheme="minorHAnsi"/>
          <w:spacing w:val="-5"/>
        </w:rPr>
        <w:t xml:space="preserve">which </w:t>
      </w:r>
      <w:r w:rsidR="009B7E88" w:rsidRPr="005A4D00">
        <w:rPr>
          <w:rFonts w:asciiTheme="minorHAnsi" w:hAnsiTheme="minorHAnsi"/>
          <w:spacing w:val="-5"/>
        </w:rPr>
        <w:t>are</w:t>
      </w:r>
      <w:r w:rsidR="007204D6" w:rsidRPr="005A4D00">
        <w:rPr>
          <w:rFonts w:asciiTheme="minorHAnsi" w:hAnsiTheme="minorHAnsi"/>
          <w:spacing w:val="-5"/>
        </w:rPr>
        <w:t xml:space="preserve"> defined</w:t>
      </w:r>
      <w:r w:rsidR="00093A59" w:rsidRPr="005A4D00">
        <w:rPr>
          <w:rFonts w:asciiTheme="minorHAnsi" w:hAnsiTheme="minorHAnsi"/>
          <w:spacing w:val="-5"/>
        </w:rPr>
        <w:t xml:space="preserve"> as </w:t>
      </w:r>
      <w:r w:rsidR="00176C83" w:rsidRPr="005A4D00">
        <w:rPr>
          <w:rFonts w:asciiTheme="minorHAnsi" w:hAnsiTheme="minorHAnsi"/>
          <w:spacing w:val="-5"/>
        </w:rPr>
        <w:t>establishments that contain</w:t>
      </w:r>
      <w:r w:rsidR="004433FE" w:rsidRPr="005A4D00">
        <w:rPr>
          <w:rFonts w:asciiTheme="minorHAnsi" w:hAnsiTheme="minorHAnsi"/>
          <w:spacing w:val="-5"/>
        </w:rPr>
        <w:t xml:space="preserve"> sleeping room accommodations that are rented or otherwise provided to the public, such as hotels, motels, reso</w:t>
      </w:r>
      <w:r w:rsidR="00D179DA" w:rsidRPr="005A4D00">
        <w:rPr>
          <w:rFonts w:asciiTheme="minorHAnsi" w:hAnsiTheme="minorHAnsi"/>
          <w:spacing w:val="-5"/>
        </w:rPr>
        <w:t>rts, and bed and breakfast inns</w:t>
      </w:r>
      <w:r w:rsidR="009B7E88" w:rsidRPr="005A4D00">
        <w:rPr>
          <w:rFonts w:asciiTheme="minorHAnsi" w:hAnsiTheme="minorHAnsi"/>
        </w:rPr>
        <w:t>.</w:t>
      </w:r>
    </w:p>
    <w:p w14:paraId="5BF1CB4D" w14:textId="77777777" w:rsidR="007C08C5" w:rsidRPr="005A4D00" w:rsidRDefault="007C08C5" w:rsidP="007C08C5">
      <w:pPr>
        <w:pStyle w:val="NormalWeb"/>
        <w:spacing w:after="0"/>
        <w:rPr>
          <w:rFonts w:asciiTheme="minorHAnsi" w:hAnsiTheme="minorHAnsi"/>
          <w:spacing w:val="-5"/>
        </w:rPr>
      </w:pPr>
    </w:p>
    <w:p w14:paraId="677EE86C" w14:textId="7B4D85ED" w:rsidR="005A4D00" w:rsidRPr="005A4D00" w:rsidRDefault="00637B1A" w:rsidP="005A4D00">
      <w:pPr>
        <w:pStyle w:val="NormalWeb"/>
        <w:numPr>
          <w:ilvl w:val="0"/>
          <w:numId w:val="19"/>
        </w:numPr>
        <w:spacing w:after="0"/>
        <w:rPr>
          <w:rFonts w:asciiTheme="minorHAnsi" w:hAnsiTheme="minorHAnsi"/>
          <w:spacing w:val="-5"/>
        </w:rPr>
      </w:pPr>
      <w:r w:rsidRPr="005A4D00">
        <w:rPr>
          <w:rFonts w:asciiTheme="minorHAnsi" w:hAnsiTheme="minorHAnsi"/>
          <w:spacing w:val="-5"/>
        </w:rPr>
        <w:t>E</w:t>
      </w:r>
      <w:r w:rsidR="001C5074" w:rsidRPr="005A4D00">
        <w:rPr>
          <w:rFonts w:asciiTheme="minorHAnsi" w:hAnsiTheme="minorHAnsi"/>
          <w:spacing w:val="-5"/>
        </w:rPr>
        <w:t>ffective July 1, 2018</w:t>
      </w:r>
      <w:r w:rsidR="00B26831" w:rsidRPr="005A4D00">
        <w:rPr>
          <w:rFonts w:asciiTheme="minorHAnsi" w:hAnsiTheme="minorHAnsi"/>
          <w:spacing w:val="-5"/>
        </w:rPr>
        <w:t>;</w:t>
      </w:r>
      <w:r w:rsidRPr="005A4D00">
        <w:rPr>
          <w:rFonts w:asciiTheme="minorHAnsi" w:hAnsiTheme="minorHAnsi"/>
          <w:spacing w:val="-5"/>
        </w:rPr>
        <w:t xml:space="preserve"> </w:t>
      </w:r>
      <w:r w:rsidR="00B26831" w:rsidRPr="005A4D00">
        <w:rPr>
          <w:rFonts w:asciiTheme="minorHAnsi" w:hAnsiTheme="minorHAnsi"/>
        </w:rPr>
        <w:t>a</w:t>
      </w:r>
      <w:r w:rsidRPr="005A4D00">
        <w:rPr>
          <w:rFonts w:asciiTheme="minorHAnsi" w:hAnsiTheme="minorHAnsi"/>
        </w:rPr>
        <w:t>n initial worksite evaluation must b</w:t>
      </w:r>
      <w:r w:rsidR="00D179DA" w:rsidRPr="005A4D00">
        <w:rPr>
          <w:rFonts w:asciiTheme="minorHAnsi" w:hAnsiTheme="minorHAnsi"/>
        </w:rPr>
        <w:t>e conducted by October 1, 2018</w:t>
      </w:r>
      <w:r w:rsidR="00CB233F" w:rsidRPr="005A4D00">
        <w:rPr>
          <w:rFonts w:asciiTheme="minorHAnsi" w:hAnsiTheme="minorHAnsi"/>
          <w:spacing w:val="-5"/>
        </w:rPr>
        <w:t>.</w:t>
      </w:r>
      <w:r w:rsidR="005A4D00">
        <w:rPr>
          <w:rFonts w:asciiTheme="minorHAnsi" w:hAnsiTheme="minorHAnsi"/>
          <w:spacing w:val="-5"/>
        </w:rPr>
        <w:br/>
      </w:r>
    </w:p>
    <w:p w14:paraId="3F427FC1" w14:textId="31FB24BD" w:rsidR="007320C1" w:rsidRPr="005A4D00" w:rsidRDefault="00637B1A" w:rsidP="00541CDB">
      <w:pPr>
        <w:pStyle w:val="NormalWeb"/>
        <w:numPr>
          <w:ilvl w:val="0"/>
          <w:numId w:val="19"/>
        </w:numPr>
        <w:spacing w:before="100" w:beforeAutospacing="1" w:after="0"/>
        <w:rPr>
          <w:rFonts w:asciiTheme="minorHAnsi" w:hAnsiTheme="minorHAnsi"/>
          <w:b/>
          <w:bCs/>
          <w:lang w:val="en"/>
        </w:rPr>
      </w:pPr>
      <w:r w:rsidRPr="005A4D00">
        <w:rPr>
          <w:rFonts w:asciiTheme="minorHAnsi" w:hAnsiTheme="minorHAnsi"/>
          <w:spacing w:val="-5"/>
        </w:rPr>
        <w:t>E</w:t>
      </w:r>
      <w:r w:rsidR="004433FE" w:rsidRPr="005A4D00">
        <w:rPr>
          <w:rFonts w:asciiTheme="minorHAnsi" w:hAnsiTheme="minorHAnsi"/>
          <w:spacing w:val="-5"/>
        </w:rPr>
        <w:t xml:space="preserve">ach covered employer is required to establish and maintain a written </w:t>
      </w:r>
      <w:r w:rsidR="009B7E88" w:rsidRPr="005A4D00">
        <w:rPr>
          <w:rFonts w:asciiTheme="minorHAnsi" w:hAnsiTheme="minorHAnsi"/>
          <w:spacing w:val="-5"/>
        </w:rPr>
        <w:t>M</w:t>
      </w:r>
      <w:r w:rsidR="004433FE" w:rsidRPr="005A4D00">
        <w:rPr>
          <w:rFonts w:asciiTheme="minorHAnsi" w:hAnsiTheme="minorHAnsi"/>
          <w:spacing w:val="-5"/>
        </w:rPr>
        <w:t xml:space="preserve">usculoskeletal </w:t>
      </w:r>
      <w:r w:rsidR="009B7E88" w:rsidRPr="005A4D00">
        <w:rPr>
          <w:rFonts w:asciiTheme="minorHAnsi" w:hAnsiTheme="minorHAnsi"/>
          <w:spacing w:val="-5"/>
        </w:rPr>
        <w:t>I</w:t>
      </w:r>
      <w:r w:rsidR="004433FE" w:rsidRPr="005A4D00">
        <w:rPr>
          <w:rFonts w:asciiTheme="minorHAnsi" w:hAnsiTheme="minorHAnsi"/>
          <w:spacing w:val="-5"/>
        </w:rPr>
        <w:t xml:space="preserve">njury </w:t>
      </w:r>
      <w:r w:rsidR="009B7E88" w:rsidRPr="005A4D00">
        <w:rPr>
          <w:rFonts w:asciiTheme="minorHAnsi" w:hAnsiTheme="minorHAnsi"/>
          <w:spacing w:val="-5"/>
        </w:rPr>
        <w:t>P</w:t>
      </w:r>
      <w:r w:rsidR="004433FE" w:rsidRPr="005A4D00">
        <w:rPr>
          <w:rFonts w:asciiTheme="minorHAnsi" w:hAnsiTheme="minorHAnsi"/>
          <w:spacing w:val="-5"/>
        </w:rPr>
        <w:t xml:space="preserve">revention </w:t>
      </w:r>
      <w:r w:rsidR="009B7E88" w:rsidRPr="005A4D00">
        <w:rPr>
          <w:rFonts w:asciiTheme="minorHAnsi" w:hAnsiTheme="minorHAnsi"/>
          <w:spacing w:val="-5"/>
        </w:rPr>
        <w:t>P</w:t>
      </w:r>
      <w:r w:rsidR="004433FE" w:rsidRPr="005A4D00">
        <w:rPr>
          <w:rFonts w:asciiTheme="minorHAnsi" w:hAnsiTheme="minorHAnsi"/>
          <w:spacing w:val="-5"/>
        </w:rPr>
        <w:t>rogram (MIPP) that addresses ha</w:t>
      </w:r>
      <w:r w:rsidR="00093A59" w:rsidRPr="005A4D00">
        <w:rPr>
          <w:rFonts w:asciiTheme="minorHAnsi" w:hAnsiTheme="minorHAnsi"/>
          <w:spacing w:val="-5"/>
        </w:rPr>
        <w:t>zards specific to housekeeping.</w:t>
      </w:r>
      <w:r w:rsidR="004433FE" w:rsidRPr="005A4D00">
        <w:rPr>
          <w:rFonts w:asciiTheme="minorHAnsi" w:hAnsiTheme="minorHAnsi"/>
          <w:spacing w:val="-5"/>
        </w:rPr>
        <w:t xml:space="preserve"> The standard specifies that the MIPP may be incorporated into an existing </w:t>
      </w:r>
      <w:r w:rsidR="009B7E88" w:rsidRPr="005A4D00">
        <w:rPr>
          <w:rFonts w:asciiTheme="minorHAnsi" w:hAnsiTheme="minorHAnsi"/>
          <w:spacing w:val="-5"/>
        </w:rPr>
        <w:t>I</w:t>
      </w:r>
      <w:r w:rsidR="004433FE" w:rsidRPr="005A4D00">
        <w:rPr>
          <w:rFonts w:asciiTheme="minorHAnsi" w:hAnsiTheme="minorHAnsi"/>
          <w:spacing w:val="-5"/>
        </w:rPr>
        <w:t xml:space="preserve">njury and </w:t>
      </w:r>
      <w:r w:rsidR="009B7E88" w:rsidRPr="005A4D00">
        <w:rPr>
          <w:rFonts w:asciiTheme="minorHAnsi" w:hAnsiTheme="minorHAnsi"/>
          <w:spacing w:val="-5"/>
        </w:rPr>
        <w:t>I</w:t>
      </w:r>
      <w:r w:rsidR="004433FE" w:rsidRPr="005A4D00">
        <w:rPr>
          <w:rFonts w:asciiTheme="minorHAnsi" w:hAnsiTheme="minorHAnsi"/>
          <w:spacing w:val="-5"/>
        </w:rPr>
        <w:t xml:space="preserve">llness </w:t>
      </w:r>
      <w:r w:rsidR="009B7E88" w:rsidRPr="005A4D00">
        <w:rPr>
          <w:rFonts w:asciiTheme="minorHAnsi" w:hAnsiTheme="minorHAnsi"/>
          <w:spacing w:val="-5"/>
        </w:rPr>
        <w:t>P</w:t>
      </w:r>
      <w:r w:rsidR="004433FE" w:rsidRPr="005A4D00">
        <w:rPr>
          <w:rFonts w:asciiTheme="minorHAnsi" w:hAnsiTheme="minorHAnsi"/>
          <w:spacing w:val="-5"/>
        </w:rPr>
        <w:t xml:space="preserve">revention </w:t>
      </w:r>
      <w:r w:rsidR="009B7E88" w:rsidRPr="005A4D00">
        <w:rPr>
          <w:rFonts w:asciiTheme="minorHAnsi" w:hAnsiTheme="minorHAnsi"/>
          <w:spacing w:val="-5"/>
        </w:rPr>
        <w:t>P</w:t>
      </w:r>
      <w:r w:rsidR="004433FE" w:rsidRPr="005A4D00">
        <w:rPr>
          <w:rFonts w:asciiTheme="minorHAnsi" w:hAnsiTheme="minorHAnsi"/>
          <w:spacing w:val="-5"/>
        </w:rPr>
        <w:t xml:space="preserve">rogram (IIPP) or maintained as a separate program, and </w:t>
      </w:r>
      <w:r w:rsidRPr="005A4D00">
        <w:rPr>
          <w:rFonts w:asciiTheme="minorHAnsi" w:hAnsiTheme="minorHAnsi"/>
          <w:spacing w:val="-5"/>
        </w:rPr>
        <w:t xml:space="preserve">must be readily accessible each </w:t>
      </w:r>
      <w:r w:rsidR="004433FE" w:rsidRPr="005A4D00">
        <w:rPr>
          <w:rFonts w:asciiTheme="minorHAnsi" w:hAnsiTheme="minorHAnsi"/>
          <w:spacing w:val="-5"/>
        </w:rPr>
        <w:t>work shift to employee</w:t>
      </w:r>
      <w:r w:rsidR="00D179DA" w:rsidRPr="005A4D00">
        <w:rPr>
          <w:rFonts w:asciiTheme="minorHAnsi" w:hAnsiTheme="minorHAnsi"/>
          <w:spacing w:val="-5"/>
        </w:rPr>
        <w:t>s (including electronic access)</w:t>
      </w:r>
      <w:r w:rsidR="009B7E88" w:rsidRPr="005A4D00">
        <w:rPr>
          <w:rFonts w:asciiTheme="minorHAnsi" w:hAnsiTheme="minorHAnsi"/>
          <w:spacing w:val="-5"/>
        </w:rPr>
        <w:t xml:space="preserve">. </w:t>
      </w:r>
    </w:p>
    <w:p w14:paraId="0ABD3E1B" w14:textId="180CABF8" w:rsidR="00781FF3" w:rsidRPr="005A4D00" w:rsidRDefault="00781FF3" w:rsidP="00781FF3">
      <w:pPr>
        <w:pStyle w:val="NormalWeb"/>
        <w:spacing w:before="100" w:beforeAutospacing="1" w:after="0"/>
        <w:ind w:left="360"/>
        <w:rPr>
          <w:rFonts w:asciiTheme="minorHAnsi" w:hAnsiTheme="minorHAnsi"/>
          <w:spacing w:val="-5"/>
        </w:rPr>
      </w:pPr>
    </w:p>
    <w:p w14:paraId="392E0184" w14:textId="0ECE6972" w:rsidR="00781FF3" w:rsidRPr="005A4D00" w:rsidRDefault="00781FF3" w:rsidP="00781FF3">
      <w:pPr>
        <w:pStyle w:val="NormalWeb"/>
        <w:spacing w:before="100" w:beforeAutospacing="1" w:after="0"/>
        <w:ind w:left="360"/>
        <w:rPr>
          <w:rFonts w:asciiTheme="minorHAnsi" w:hAnsiTheme="minorHAnsi"/>
          <w:b/>
          <w:bCs/>
          <w:lang w:val="en"/>
        </w:rPr>
      </w:pPr>
      <w:r w:rsidRPr="005A4D00">
        <w:rPr>
          <w:rFonts w:asciiTheme="minorHAnsi" w:hAnsiTheme="minorHAnsi" w:cs="Arial"/>
        </w:rPr>
        <w:t xml:space="preserve">For more information, visit the Loss Control section at </w:t>
      </w:r>
      <w:hyperlink r:id="rId8" w:history="1">
        <w:r w:rsidRPr="005A4D00">
          <w:rPr>
            <w:rFonts w:asciiTheme="minorHAnsi" w:hAnsiTheme="minorHAnsi" w:cs="Arial"/>
            <w:color w:val="0000FF" w:themeColor="hyperlink"/>
            <w:u w:val="single"/>
          </w:rPr>
          <w:t>RepublicIndemnity.com</w:t>
        </w:r>
      </w:hyperlink>
      <w:r w:rsidRPr="005A4D00">
        <w:rPr>
          <w:rFonts w:asciiTheme="minorHAnsi" w:hAnsiTheme="minorHAnsi" w:cs="Arial"/>
        </w:rPr>
        <w:t xml:space="preserve"> or contact the Loss Control Department at </w:t>
      </w:r>
      <w:hyperlink r:id="rId9" w:history="1">
        <w:r w:rsidRPr="005A4D00">
          <w:rPr>
            <w:rStyle w:val="Hyperlink"/>
            <w:rFonts w:asciiTheme="minorHAnsi" w:hAnsiTheme="minorHAnsi" w:cs="Arial"/>
          </w:rPr>
          <w:t>RICALC@ri-net.com</w:t>
        </w:r>
      </w:hyperlink>
      <w:r w:rsidRPr="005A4D00">
        <w:rPr>
          <w:rStyle w:val="Hyperlink"/>
          <w:rFonts w:asciiTheme="minorHAnsi" w:hAnsiTheme="minorHAnsi" w:cs="Arial"/>
        </w:rPr>
        <w:t>.</w:t>
      </w:r>
    </w:p>
    <w:p w14:paraId="752BE547" w14:textId="77777777" w:rsidR="007320C1" w:rsidRPr="005A4D00" w:rsidRDefault="007320C1" w:rsidP="007204D6">
      <w:pPr>
        <w:spacing w:before="100" w:beforeAutospacing="1" w:after="100" w:afterAutospacing="1" w:line="240" w:lineRule="auto"/>
        <w:jc w:val="center"/>
        <w:rPr>
          <w:rFonts w:eastAsia="Times New Roman" w:cs="Times New Roman"/>
          <w:b/>
          <w:bCs/>
          <w:sz w:val="24"/>
          <w:szCs w:val="24"/>
          <w:lang w:val="en"/>
        </w:rPr>
      </w:pPr>
    </w:p>
    <w:p w14:paraId="3007D0A7" w14:textId="77777777" w:rsidR="007320C1" w:rsidRPr="005A4D00" w:rsidRDefault="007320C1" w:rsidP="007204D6">
      <w:pPr>
        <w:spacing w:before="100" w:beforeAutospacing="1" w:after="100" w:afterAutospacing="1" w:line="240" w:lineRule="auto"/>
        <w:jc w:val="center"/>
        <w:rPr>
          <w:rFonts w:eastAsia="Times New Roman" w:cs="Times New Roman"/>
          <w:b/>
          <w:bCs/>
          <w:sz w:val="24"/>
          <w:szCs w:val="24"/>
          <w:lang w:val="en"/>
        </w:rPr>
      </w:pPr>
    </w:p>
    <w:p w14:paraId="36DC53E3" w14:textId="77777777" w:rsidR="00FD6C15" w:rsidRPr="005A4D00" w:rsidRDefault="00FD6C15" w:rsidP="00FD6C15">
      <w:pPr>
        <w:tabs>
          <w:tab w:val="center" w:pos="4680"/>
          <w:tab w:val="right" w:pos="9360"/>
        </w:tabs>
        <w:spacing w:after="0" w:line="240" w:lineRule="auto"/>
        <w:jc w:val="center"/>
        <w:rPr>
          <w:rFonts w:cs="Arial"/>
          <w:b/>
          <w:sz w:val="24"/>
          <w:szCs w:val="24"/>
        </w:rPr>
      </w:pPr>
    </w:p>
    <w:p w14:paraId="3D8AEE4D" w14:textId="77777777" w:rsidR="007C08C5" w:rsidRPr="005A4D00" w:rsidRDefault="007C08C5" w:rsidP="00FD6C15">
      <w:pPr>
        <w:tabs>
          <w:tab w:val="center" w:pos="4680"/>
          <w:tab w:val="right" w:pos="9360"/>
        </w:tabs>
        <w:spacing w:after="0" w:line="240" w:lineRule="auto"/>
        <w:jc w:val="center"/>
        <w:rPr>
          <w:rFonts w:cs="Arial"/>
          <w:b/>
          <w:sz w:val="24"/>
          <w:szCs w:val="24"/>
        </w:rPr>
      </w:pPr>
    </w:p>
    <w:p w14:paraId="15E4DAB7" w14:textId="77777777" w:rsidR="007C08C5" w:rsidRPr="005A4D00" w:rsidRDefault="007C08C5" w:rsidP="00FD6C15">
      <w:pPr>
        <w:tabs>
          <w:tab w:val="center" w:pos="4680"/>
          <w:tab w:val="right" w:pos="9360"/>
        </w:tabs>
        <w:spacing w:after="0" w:line="240" w:lineRule="auto"/>
        <w:jc w:val="center"/>
        <w:rPr>
          <w:rFonts w:cs="Arial"/>
          <w:b/>
          <w:sz w:val="24"/>
          <w:szCs w:val="24"/>
        </w:rPr>
      </w:pPr>
    </w:p>
    <w:p w14:paraId="07A750B0" w14:textId="77777777" w:rsidR="007C08C5" w:rsidRPr="005A4D00" w:rsidRDefault="007C08C5" w:rsidP="00FD6C15">
      <w:pPr>
        <w:tabs>
          <w:tab w:val="center" w:pos="4680"/>
          <w:tab w:val="right" w:pos="9360"/>
        </w:tabs>
        <w:spacing w:after="0" w:line="240" w:lineRule="auto"/>
        <w:jc w:val="center"/>
        <w:rPr>
          <w:rFonts w:cs="Arial"/>
          <w:b/>
          <w:sz w:val="24"/>
          <w:szCs w:val="24"/>
        </w:rPr>
      </w:pPr>
    </w:p>
    <w:p w14:paraId="38CF17E0" w14:textId="77777777" w:rsidR="007C08C5" w:rsidRPr="005A4D00" w:rsidRDefault="007C08C5" w:rsidP="00FD6C15">
      <w:pPr>
        <w:tabs>
          <w:tab w:val="center" w:pos="4680"/>
          <w:tab w:val="right" w:pos="9360"/>
        </w:tabs>
        <w:spacing w:after="0" w:line="240" w:lineRule="auto"/>
        <w:jc w:val="center"/>
        <w:rPr>
          <w:rFonts w:cs="Arial"/>
          <w:b/>
          <w:sz w:val="24"/>
          <w:szCs w:val="24"/>
        </w:rPr>
      </w:pPr>
    </w:p>
    <w:p w14:paraId="7BD3BF18" w14:textId="77777777" w:rsidR="007C08C5" w:rsidRPr="005A4D00" w:rsidRDefault="007C08C5" w:rsidP="00FD6C15">
      <w:pPr>
        <w:tabs>
          <w:tab w:val="center" w:pos="4680"/>
          <w:tab w:val="right" w:pos="9360"/>
        </w:tabs>
        <w:spacing w:after="0" w:line="240" w:lineRule="auto"/>
        <w:jc w:val="center"/>
        <w:rPr>
          <w:rFonts w:cs="Arial"/>
          <w:b/>
          <w:sz w:val="24"/>
          <w:szCs w:val="24"/>
        </w:rPr>
      </w:pPr>
    </w:p>
    <w:p w14:paraId="0556E9F1" w14:textId="77777777" w:rsidR="007C08C5" w:rsidRPr="005A4D00" w:rsidRDefault="007C08C5" w:rsidP="00FD6C15">
      <w:pPr>
        <w:tabs>
          <w:tab w:val="center" w:pos="4680"/>
          <w:tab w:val="right" w:pos="9360"/>
        </w:tabs>
        <w:spacing w:after="0" w:line="240" w:lineRule="auto"/>
        <w:jc w:val="center"/>
        <w:rPr>
          <w:rFonts w:cs="Arial"/>
          <w:b/>
          <w:sz w:val="24"/>
          <w:szCs w:val="24"/>
        </w:rPr>
      </w:pPr>
    </w:p>
    <w:p w14:paraId="72597D84" w14:textId="77777777" w:rsidR="007C08C5" w:rsidRPr="005A4D00" w:rsidRDefault="007C08C5" w:rsidP="00FD6C15">
      <w:pPr>
        <w:tabs>
          <w:tab w:val="center" w:pos="4680"/>
          <w:tab w:val="right" w:pos="9360"/>
        </w:tabs>
        <w:spacing w:after="0" w:line="240" w:lineRule="auto"/>
        <w:jc w:val="center"/>
        <w:rPr>
          <w:rFonts w:cs="Arial"/>
          <w:b/>
          <w:sz w:val="24"/>
          <w:szCs w:val="24"/>
        </w:rPr>
      </w:pPr>
    </w:p>
    <w:p w14:paraId="6E312F48" w14:textId="77777777" w:rsidR="007C08C5" w:rsidRPr="005A4D00" w:rsidRDefault="007C08C5" w:rsidP="00FD6C15">
      <w:pPr>
        <w:tabs>
          <w:tab w:val="center" w:pos="4680"/>
          <w:tab w:val="right" w:pos="9360"/>
        </w:tabs>
        <w:spacing w:after="0" w:line="240" w:lineRule="auto"/>
        <w:jc w:val="center"/>
        <w:rPr>
          <w:rFonts w:cs="Arial"/>
          <w:b/>
          <w:sz w:val="24"/>
          <w:szCs w:val="24"/>
        </w:rPr>
      </w:pPr>
    </w:p>
    <w:p w14:paraId="6FEFC095" w14:textId="77777777" w:rsidR="002C7A02" w:rsidRPr="005A4D00" w:rsidRDefault="002C7A02" w:rsidP="00FD6C15">
      <w:pPr>
        <w:tabs>
          <w:tab w:val="center" w:pos="4680"/>
          <w:tab w:val="right" w:pos="9360"/>
        </w:tabs>
        <w:spacing w:after="0" w:line="240" w:lineRule="auto"/>
        <w:jc w:val="center"/>
        <w:rPr>
          <w:rFonts w:cs="Arial"/>
          <w:b/>
          <w:sz w:val="24"/>
          <w:szCs w:val="24"/>
        </w:rPr>
      </w:pPr>
    </w:p>
    <w:p w14:paraId="5BBC15D4" w14:textId="77777777" w:rsidR="007C08C5" w:rsidRPr="005A4D00" w:rsidRDefault="007C08C5" w:rsidP="00FD6C15">
      <w:pPr>
        <w:tabs>
          <w:tab w:val="center" w:pos="4680"/>
          <w:tab w:val="right" w:pos="9360"/>
        </w:tabs>
        <w:spacing w:after="0" w:line="240" w:lineRule="auto"/>
        <w:jc w:val="center"/>
        <w:rPr>
          <w:rFonts w:cs="Arial"/>
          <w:b/>
          <w:sz w:val="24"/>
          <w:szCs w:val="24"/>
        </w:rPr>
      </w:pPr>
    </w:p>
    <w:p w14:paraId="599E500A" w14:textId="3DB0350C" w:rsidR="00E411DD" w:rsidRDefault="00E411DD" w:rsidP="00FD6C15">
      <w:pPr>
        <w:tabs>
          <w:tab w:val="center" w:pos="4680"/>
          <w:tab w:val="right" w:pos="9360"/>
        </w:tabs>
        <w:spacing w:after="0" w:line="240" w:lineRule="auto"/>
        <w:jc w:val="center"/>
        <w:rPr>
          <w:rFonts w:cs="Arial"/>
          <w:b/>
        </w:rPr>
      </w:pPr>
    </w:p>
    <w:p w14:paraId="29716A4C" w14:textId="5009978E" w:rsidR="002C7A02" w:rsidRPr="005A4D00" w:rsidRDefault="005A4D00" w:rsidP="00FD6C15">
      <w:pPr>
        <w:tabs>
          <w:tab w:val="center" w:pos="4680"/>
          <w:tab w:val="right" w:pos="9360"/>
        </w:tabs>
        <w:spacing w:after="0" w:line="240" w:lineRule="auto"/>
        <w:jc w:val="center"/>
        <w:rPr>
          <w:rFonts w:cs="Arial"/>
          <w:b/>
        </w:rPr>
      </w:pPr>
      <w:r w:rsidRPr="005A4D00">
        <w:rPr>
          <w:rFonts w:cs="Arial"/>
          <w:b/>
        </w:rPr>
        <w:br/>
      </w:r>
    </w:p>
    <w:p w14:paraId="660C3EAC" w14:textId="6D944989" w:rsidR="007C08C5" w:rsidRPr="005A4D00" w:rsidRDefault="007C08C5" w:rsidP="00862C58">
      <w:pPr>
        <w:tabs>
          <w:tab w:val="left" w:pos="3542"/>
          <w:tab w:val="center" w:pos="4680"/>
          <w:tab w:val="right" w:pos="9360"/>
        </w:tabs>
        <w:spacing w:after="0" w:line="240" w:lineRule="auto"/>
        <w:rPr>
          <w:rFonts w:cs="Arial"/>
          <w:b/>
        </w:rPr>
      </w:pPr>
    </w:p>
    <w:p w14:paraId="0A725626" w14:textId="30B94A35" w:rsidR="007320C1" w:rsidRPr="005A4D00" w:rsidRDefault="007320C1" w:rsidP="002C7A02">
      <w:pPr>
        <w:spacing w:after="100" w:afterAutospacing="1" w:line="240" w:lineRule="auto"/>
        <w:jc w:val="center"/>
        <w:rPr>
          <w:b/>
          <w:sz w:val="32"/>
          <w:szCs w:val="32"/>
          <w:lang w:val="en"/>
        </w:rPr>
      </w:pPr>
      <w:r w:rsidRPr="005A4D00">
        <w:rPr>
          <w:b/>
          <w:sz w:val="32"/>
          <w:szCs w:val="32"/>
          <w:lang w:val="en"/>
        </w:rPr>
        <w:t>Hotel Housekeeping Musculoskeletal Injury Prevention Program for</w:t>
      </w:r>
    </w:p>
    <w:p w14:paraId="5F5FA680" w14:textId="77777777" w:rsidR="007320C1" w:rsidRPr="005A4D00" w:rsidRDefault="007320C1" w:rsidP="007320C1">
      <w:pPr>
        <w:pStyle w:val="NormalWeb"/>
        <w:jc w:val="center"/>
        <w:rPr>
          <w:rFonts w:asciiTheme="minorHAnsi" w:hAnsiTheme="minorHAnsi"/>
          <w:b/>
          <w:bCs/>
          <w:color w:val="1F497D" w:themeColor="text2"/>
          <w:u w:val="single"/>
        </w:rPr>
      </w:pPr>
      <w:r w:rsidRPr="005A4D00">
        <w:rPr>
          <w:rFonts w:asciiTheme="minorHAnsi" w:hAnsiTheme="minorHAnsi"/>
          <w:b/>
          <w:bCs/>
          <w:color w:val="1F497D" w:themeColor="text2"/>
          <w:u w:val="single"/>
        </w:rPr>
        <w:t>COMPANY NAME</w:t>
      </w:r>
    </w:p>
    <w:p w14:paraId="73836D44" w14:textId="77777777" w:rsidR="007320C1" w:rsidRPr="005A4D00" w:rsidRDefault="00264D00" w:rsidP="00264D00">
      <w:pPr>
        <w:pStyle w:val="NormalWeb"/>
        <w:jc w:val="center"/>
        <w:rPr>
          <w:rFonts w:asciiTheme="minorHAnsi" w:hAnsiTheme="minorHAnsi"/>
          <w:b/>
          <w:bCs/>
          <w:color w:val="1F497D" w:themeColor="text2"/>
          <w:u w:val="single"/>
        </w:rPr>
      </w:pPr>
      <w:r w:rsidRPr="005A4D00">
        <w:rPr>
          <w:rFonts w:asciiTheme="minorHAnsi" w:hAnsiTheme="minorHAnsi"/>
          <w:b/>
          <w:bCs/>
          <w:color w:val="1F497D" w:themeColor="text2"/>
          <w:u w:val="single"/>
        </w:rPr>
        <w:t>EFFECTIVE DATE</w:t>
      </w:r>
    </w:p>
    <w:p w14:paraId="1403B1B5" w14:textId="77777777" w:rsidR="007204D6" w:rsidRPr="005A4D00" w:rsidRDefault="007204D6" w:rsidP="007204D6">
      <w:pPr>
        <w:spacing w:before="100" w:beforeAutospacing="1" w:after="100" w:afterAutospacing="1" w:line="240" w:lineRule="auto"/>
        <w:jc w:val="center"/>
        <w:rPr>
          <w:rFonts w:eastAsia="Times New Roman" w:cs="Times New Roman"/>
          <w:lang w:val="en"/>
        </w:rPr>
      </w:pPr>
      <w:r w:rsidRPr="005A4D00">
        <w:rPr>
          <w:rFonts w:eastAsia="Times New Roman" w:cs="Times New Roman"/>
          <w:b/>
          <w:bCs/>
          <w:lang w:val="en"/>
        </w:rPr>
        <w:t>RESPONSIBILITY</w:t>
      </w:r>
    </w:p>
    <w:p w14:paraId="6CC524B9" w14:textId="77777777" w:rsidR="004157A5" w:rsidRPr="005A4D00" w:rsidRDefault="007204D6" w:rsidP="005A4D00">
      <w:pPr>
        <w:pStyle w:val="NormalWeb"/>
        <w:ind w:right="-144"/>
        <w:rPr>
          <w:rFonts w:asciiTheme="minorHAnsi" w:hAnsiTheme="minorHAnsi"/>
          <w:spacing w:val="-5"/>
          <w:sz w:val="22"/>
        </w:rPr>
      </w:pPr>
      <w:r w:rsidRPr="005A4D00">
        <w:rPr>
          <w:rFonts w:asciiTheme="minorHAnsi" w:hAnsiTheme="minorHAnsi"/>
          <w:sz w:val="22"/>
          <w:lang w:val="en"/>
        </w:rPr>
        <w:t xml:space="preserve">The </w:t>
      </w:r>
      <w:r w:rsidR="009B7E88" w:rsidRPr="005A4D00">
        <w:rPr>
          <w:rFonts w:asciiTheme="minorHAnsi" w:hAnsiTheme="minorHAnsi"/>
          <w:sz w:val="22"/>
          <w:lang w:val="en"/>
        </w:rPr>
        <w:t>M</w:t>
      </w:r>
      <w:r w:rsidR="00336124" w:rsidRPr="005A4D00">
        <w:rPr>
          <w:rFonts w:asciiTheme="minorHAnsi" w:hAnsiTheme="minorHAnsi"/>
          <w:sz w:val="22"/>
          <w:lang w:val="en"/>
        </w:rPr>
        <w:t xml:space="preserve">usculoskeletal </w:t>
      </w:r>
      <w:r w:rsidR="009B7E88" w:rsidRPr="005A4D00">
        <w:rPr>
          <w:rFonts w:asciiTheme="minorHAnsi" w:hAnsiTheme="minorHAnsi"/>
          <w:sz w:val="22"/>
          <w:lang w:val="en"/>
        </w:rPr>
        <w:t>I</w:t>
      </w:r>
      <w:r w:rsidR="00336124" w:rsidRPr="005A4D00">
        <w:rPr>
          <w:rFonts w:asciiTheme="minorHAnsi" w:hAnsiTheme="minorHAnsi"/>
          <w:sz w:val="22"/>
          <w:lang w:val="en"/>
        </w:rPr>
        <w:t xml:space="preserve">njury </w:t>
      </w:r>
      <w:r w:rsidR="009B7E88" w:rsidRPr="005A4D00">
        <w:rPr>
          <w:rFonts w:asciiTheme="minorHAnsi" w:hAnsiTheme="minorHAnsi"/>
          <w:sz w:val="22"/>
          <w:lang w:val="en"/>
        </w:rPr>
        <w:t>P</w:t>
      </w:r>
      <w:r w:rsidR="00336124" w:rsidRPr="005A4D00">
        <w:rPr>
          <w:rFonts w:asciiTheme="minorHAnsi" w:hAnsiTheme="minorHAnsi"/>
          <w:sz w:val="22"/>
          <w:lang w:val="en"/>
        </w:rPr>
        <w:t xml:space="preserve">revention </w:t>
      </w:r>
      <w:r w:rsidR="009B7E88" w:rsidRPr="005A4D00">
        <w:rPr>
          <w:rFonts w:asciiTheme="minorHAnsi" w:hAnsiTheme="minorHAnsi"/>
          <w:sz w:val="22"/>
          <w:lang w:val="en"/>
        </w:rPr>
        <w:t>P</w:t>
      </w:r>
      <w:r w:rsidR="00336124" w:rsidRPr="005A4D00">
        <w:rPr>
          <w:rFonts w:asciiTheme="minorHAnsi" w:hAnsiTheme="minorHAnsi"/>
          <w:sz w:val="22"/>
          <w:lang w:val="en"/>
        </w:rPr>
        <w:t>rogram</w:t>
      </w:r>
      <w:r w:rsidR="000E62C8" w:rsidRPr="005A4D00">
        <w:rPr>
          <w:rFonts w:asciiTheme="minorHAnsi" w:hAnsiTheme="minorHAnsi"/>
          <w:sz w:val="22"/>
          <w:lang w:val="en"/>
        </w:rPr>
        <w:t>’s</w:t>
      </w:r>
      <w:r w:rsidR="00336124" w:rsidRPr="005A4D00">
        <w:rPr>
          <w:rFonts w:asciiTheme="minorHAnsi" w:hAnsiTheme="minorHAnsi"/>
          <w:sz w:val="22"/>
          <w:lang w:val="en"/>
        </w:rPr>
        <w:t xml:space="preserve"> (MIPP</w:t>
      </w:r>
      <w:r w:rsidR="000E62C8" w:rsidRPr="005A4D00">
        <w:rPr>
          <w:rFonts w:asciiTheme="minorHAnsi" w:hAnsiTheme="minorHAnsi"/>
          <w:sz w:val="22"/>
          <w:lang w:val="en"/>
        </w:rPr>
        <w:t>’s</w:t>
      </w:r>
      <w:r w:rsidR="00336124" w:rsidRPr="005A4D00">
        <w:rPr>
          <w:rFonts w:asciiTheme="minorHAnsi" w:hAnsiTheme="minorHAnsi"/>
          <w:sz w:val="22"/>
          <w:lang w:val="en"/>
        </w:rPr>
        <w:t>) program</w:t>
      </w:r>
      <w:r w:rsidRPr="005A4D00">
        <w:rPr>
          <w:rFonts w:asciiTheme="minorHAnsi" w:hAnsiTheme="minorHAnsi"/>
          <w:sz w:val="22"/>
          <w:lang w:val="en"/>
        </w:rPr>
        <w:t xml:space="preserve"> administrator, </w:t>
      </w:r>
      <w:r w:rsidRPr="005A4D00">
        <w:rPr>
          <w:rFonts w:asciiTheme="minorHAnsi" w:hAnsiTheme="minorHAnsi"/>
          <w:b/>
          <w:color w:val="1F497D" w:themeColor="text2"/>
          <w:sz w:val="22"/>
          <w:u w:val="single"/>
          <w:lang w:val="en"/>
        </w:rPr>
        <w:t>(NAME/TITLE OF ADMINISTRATOR)</w:t>
      </w:r>
      <w:r w:rsidRPr="005A4D00">
        <w:rPr>
          <w:rFonts w:asciiTheme="minorHAnsi" w:hAnsiTheme="minorHAnsi"/>
          <w:b/>
          <w:color w:val="1F497D" w:themeColor="text2"/>
          <w:sz w:val="22"/>
          <w:lang w:val="en"/>
        </w:rPr>
        <w:t xml:space="preserve"> </w:t>
      </w:r>
      <w:r w:rsidRPr="005A4D00">
        <w:rPr>
          <w:rFonts w:asciiTheme="minorHAnsi" w:hAnsiTheme="minorHAnsi"/>
          <w:sz w:val="22"/>
          <w:lang w:val="en"/>
        </w:rPr>
        <w:t>has the authority and the responsibility for imple</w:t>
      </w:r>
      <w:r w:rsidR="007320C1" w:rsidRPr="005A4D00">
        <w:rPr>
          <w:rFonts w:asciiTheme="minorHAnsi" w:hAnsiTheme="minorHAnsi"/>
          <w:sz w:val="22"/>
          <w:lang w:val="en"/>
        </w:rPr>
        <w:t>menting and maintaining this MIP</w:t>
      </w:r>
      <w:r w:rsidRPr="005A4D00">
        <w:rPr>
          <w:rFonts w:asciiTheme="minorHAnsi" w:hAnsiTheme="minorHAnsi"/>
          <w:sz w:val="22"/>
          <w:lang w:val="en"/>
        </w:rPr>
        <w:t xml:space="preserve">P for </w:t>
      </w:r>
      <w:r w:rsidRPr="005A4D00">
        <w:rPr>
          <w:rFonts w:asciiTheme="minorHAnsi" w:hAnsiTheme="minorHAnsi"/>
          <w:b/>
          <w:bCs/>
          <w:color w:val="1F497D" w:themeColor="text2"/>
          <w:sz w:val="22"/>
          <w:u w:val="single"/>
        </w:rPr>
        <w:t>COMPANY NAME</w:t>
      </w:r>
      <w:r w:rsidR="00336124" w:rsidRPr="005A4D00">
        <w:rPr>
          <w:rFonts w:asciiTheme="minorHAnsi" w:hAnsiTheme="minorHAnsi"/>
          <w:sz w:val="22"/>
          <w:lang w:val="en"/>
        </w:rPr>
        <w:t xml:space="preserve">. </w:t>
      </w:r>
      <w:r w:rsidRPr="005A4D00">
        <w:rPr>
          <w:rFonts w:asciiTheme="minorHAnsi" w:hAnsiTheme="minorHAnsi"/>
          <w:sz w:val="22"/>
          <w:lang w:val="en"/>
        </w:rPr>
        <w:t xml:space="preserve">Managers and supervisors are responsible for implementing and maintaining the </w:t>
      </w:r>
      <w:r w:rsidR="00B8249B" w:rsidRPr="005A4D00">
        <w:rPr>
          <w:rFonts w:asciiTheme="minorHAnsi" w:hAnsiTheme="minorHAnsi"/>
          <w:sz w:val="22"/>
          <w:lang w:val="en"/>
        </w:rPr>
        <w:t>MIPP</w:t>
      </w:r>
      <w:r w:rsidRPr="005A4D00">
        <w:rPr>
          <w:rFonts w:asciiTheme="minorHAnsi" w:hAnsiTheme="minorHAnsi"/>
          <w:sz w:val="22"/>
          <w:lang w:val="en"/>
        </w:rPr>
        <w:t xml:space="preserve"> in their work areas and for answerin</w:t>
      </w:r>
      <w:r w:rsidR="007320C1" w:rsidRPr="005A4D00">
        <w:rPr>
          <w:rFonts w:asciiTheme="minorHAnsi" w:hAnsiTheme="minorHAnsi"/>
          <w:sz w:val="22"/>
          <w:lang w:val="en"/>
        </w:rPr>
        <w:t>g worker questions about the MIP</w:t>
      </w:r>
      <w:r w:rsidRPr="005A4D00">
        <w:rPr>
          <w:rFonts w:asciiTheme="minorHAnsi" w:hAnsiTheme="minorHAnsi"/>
          <w:sz w:val="22"/>
          <w:lang w:val="en"/>
        </w:rPr>
        <w:t>P. A co</w:t>
      </w:r>
      <w:r w:rsidR="007320C1" w:rsidRPr="005A4D00">
        <w:rPr>
          <w:rFonts w:asciiTheme="minorHAnsi" w:hAnsiTheme="minorHAnsi"/>
          <w:sz w:val="22"/>
          <w:lang w:val="en"/>
        </w:rPr>
        <w:t>py of this MIP</w:t>
      </w:r>
      <w:r w:rsidRPr="005A4D00">
        <w:rPr>
          <w:rFonts w:asciiTheme="minorHAnsi" w:hAnsiTheme="minorHAnsi"/>
          <w:sz w:val="22"/>
          <w:lang w:val="en"/>
        </w:rPr>
        <w:t>P is available from each manager and supervisor</w:t>
      </w:r>
      <w:r w:rsidR="00336124" w:rsidRPr="005A4D00">
        <w:rPr>
          <w:rFonts w:asciiTheme="minorHAnsi" w:hAnsiTheme="minorHAnsi"/>
          <w:sz w:val="22"/>
          <w:lang w:val="en"/>
        </w:rPr>
        <w:t xml:space="preserve">. </w:t>
      </w:r>
      <w:r w:rsidRPr="005A4D00">
        <w:rPr>
          <w:rFonts w:asciiTheme="minorHAnsi" w:hAnsiTheme="minorHAnsi"/>
          <w:spacing w:val="-5"/>
          <w:sz w:val="22"/>
        </w:rPr>
        <w:t xml:space="preserve">The MIPP will be </w:t>
      </w:r>
      <w:r w:rsidRPr="005A4D00">
        <w:rPr>
          <w:rFonts w:asciiTheme="minorHAnsi" w:hAnsiTheme="minorHAnsi"/>
          <w:color w:val="002060"/>
          <w:spacing w:val="-5"/>
          <w:sz w:val="22"/>
          <w:u w:val="single"/>
        </w:rPr>
        <w:t>incorporated</w:t>
      </w:r>
      <w:r w:rsidR="007320C1" w:rsidRPr="005A4D00">
        <w:rPr>
          <w:rFonts w:asciiTheme="minorHAnsi" w:hAnsiTheme="minorHAnsi"/>
          <w:color w:val="002060"/>
          <w:spacing w:val="-5"/>
          <w:sz w:val="22"/>
          <w:u w:val="single"/>
        </w:rPr>
        <w:t xml:space="preserve"> (or) maintained as separate program</w:t>
      </w:r>
      <w:r w:rsidR="007320C1" w:rsidRPr="005A4D00">
        <w:rPr>
          <w:rFonts w:asciiTheme="minorHAnsi" w:hAnsiTheme="minorHAnsi"/>
          <w:spacing w:val="-5"/>
          <w:sz w:val="22"/>
        </w:rPr>
        <w:t xml:space="preserve"> to</w:t>
      </w:r>
      <w:r w:rsidRPr="005A4D00">
        <w:rPr>
          <w:rFonts w:asciiTheme="minorHAnsi" w:hAnsiTheme="minorHAnsi"/>
          <w:spacing w:val="-5"/>
          <w:sz w:val="22"/>
        </w:rPr>
        <w:t xml:space="preserve"> our existing </w:t>
      </w:r>
      <w:r w:rsidR="009B7E88" w:rsidRPr="005A4D00">
        <w:rPr>
          <w:rFonts w:asciiTheme="minorHAnsi" w:hAnsiTheme="minorHAnsi"/>
          <w:spacing w:val="-5"/>
          <w:sz w:val="22"/>
        </w:rPr>
        <w:t>I</w:t>
      </w:r>
      <w:r w:rsidRPr="005A4D00">
        <w:rPr>
          <w:rFonts w:asciiTheme="minorHAnsi" w:hAnsiTheme="minorHAnsi"/>
          <w:spacing w:val="-5"/>
          <w:sz w:val="22"/>
        </w:rPr>
        <w:t xml:space="preserve">njury and </w:t>
      </w:r>
      <w:r w:rsidR="009B7E88" w:rsidRPr="005A4D00">
        <w:rPr>
          <w:rFonts w:asciiTheme="minorHAnsi" w:hAnsiTheme="minorHAnsi"/>
          <w:spacing w:val="-5"/>
          <w:sz w:val="22"/>
        </w:rPr>
        <w:t>I</w:t>
      </w:r>
      <w:r w:rsidRPr="005A4D00">
        <w:rPr>
          <w:rFonts w:asciiTheme="minorHAnsi" w:hAnsiTheme="minorHAnsi"/>
          <w:spacing w:val="-5"/>
          <w:sz w:val="22"/>
        </w:rPr>
        <w:t xml:space="preserve">llness </w:t>
      </w:r>
      <w:r w:rsidR="009B7E88" w:rsidRPr="005A4D00">
        <w:rPr>
          <w:rFonts w:asciiTheme="minorHAnsi" w:hAnsiTheme="minorHAnsi"/>
          <w:spacing w:val="-5"/>
          <w:sz w:val="22"/>
        </w:rPr>
        <w:t>P</w:t>
      </w:r>
      <w:r w:rsidRPr="005A4D00">
        <w:rPr>
          <w:rFonts w:asciiTheme="minorHAnsi" w:hAnsiTheme="minorHAnsi"/>
          <w:spacing w:val="-5"/>
          <w:sz w:val="22"/>
        </w:rPr>
        <w:t xml:space="preserve">revention </w:t>
      </w:r>
      <w:r w:rsidR="009B7E88" w:rsidRPr="005A4D00">
        <w:rPr>
          <w:rFonts w:asciiTheme="minorHAnsi" w:hAnsiTheme="minorHAnsi"/>
          <w:spacing w:val="-5"/>
          <w:sz w:val="22"/>
        </w:rPr>
        <w:t>P</w:t>
      </w:r>
      <w:r w:rsidRPr="005A4D00">
        <w:rPr>
          <w:rFonts w:asciiTheme="minorHAnsi" w:hAnsiTheme="minorHAnsi"/>
          <w:spacing w:val="-5"/>
          <w:sz w:val="22"/>
        </w:rPr>
        <w:t xml:space="preserve">rogram (IIPP) and </w:t>
      </w:r>
      <w:r w:rsidR="0099510A" w:rsidRPr="005A4D00">
        <w:rPr>
          <w:rFonts w:asciiTheme="minorHAnsi" w:hAnsiTheme="minorHAnsi"/>
          <w:spacing w:val="-5"/>
          <w:sz w:val="22"/>
        </w:rPr>
        <w:t>will</w:t>
      </w:r>
      <w:r w:rsidRPr="005A4D00">
        <w:rPr>
          <w:rFonts w:asciiTheme="minorHAnsi" w:hAnsiTheme="minorHAnsi"/>
          <w:spacing w:val="-5"/>
          <w:sz w:val="22"/>
        </w:rPr>
        <w:t xml:space="preserve"> be readily accessibl</w:t>
      </w:r>
      <w:r w:rsidR="00EE6970" w:rsidRPr="005A4D00">
        <w:rPr>
          <w:rFonts w:asciiTheme="minorHAnsi" w:hAnsiTheme="minorHAnsi"/>
          <w:spacing w:val="-5"/>
          <w:sz w:val="22"/>
        </w:rPr>
        <w:t>e each work shift to employees.</w:t>
      </w:r>
      <w:r w:rsidR="00B8249B" w:rsidRPr="005A4D00">
        <w:rPr>
          <w:rFonts w:asciiTheme="minorHAnsi" w:hAnsiTheme="minorHAnsi"/>
          <w:spacing w:val="-5"/>
          <w:sz w:val="22"/>
        </w:rPr>
        <w:t xml:space="preserve"> </w:t>
      </w:r>
    </w:p>
    <w:p w14:paraId="621EC158" w14:textId="77777777" w:rsidR="00D53BEB" w:rsidRPr="005A4D00" w:rsidRDefault="004157A5" w:rsidP="004157A5">
      <w:pPr>
        <w:pStyle w:val="NormalWeb"/>
        <w:rPr>
          <w:rFonts w:asciiTheme="minorHAnsi" w:hAnsiTheme="minorHAnsi"/>
          <w:sz w:val="22"/>
        </w:rPr>
      </w:pPr>
      <w:r w:rsidRPr="005A4D00">
        <w:rPr>
          <w:rFonts w:asciiTheme="minorHAnsi" w:hAnsiTheme="minorHAnsi"/>
          <w:spacing w:val="-5"/>
          <w:sz w:val="22"/>
        </w:rPr>
        <w:t xml:space="preserve">Note: </w:t>
      </w:r>
      <w:r w:rsidRPr="005A4D00">
        <w:rPr>
          <w:rFonts w:asciiTheme="minorHAnsi" w:hAnsiTheme="minorHAnsi"/>
          <w:sz w:val="22"/>
        </w:rPr>
        <w:t>Electronic access and other alternatives to maintaining paper copies of the MIPP are permitted as long as no barriers to employee acce</w:t>
      </w:r>
      <w:r w:rsidR="00B8249B" w:rsidRPr="005A4D00">
        <w:rPr>
          <w:rFonts w:asciiTheme="minorHAnsi" w:hAnsiTheme="minorHAnsi"/>
          <w:sz w:val="22"/>
        </w:rPr>
        <w:t xml:space="preserve">ss are created by such options. </w:t>
      </w:r>
    </w:p>
    <w:p w14:paraId="50EC3BC9" w14:textId="77777777" w:rsidR="00445210" w:rsidRPr="005A4D00" w:rsidRDefault="00445210" w:rsidP="00445210">
      <w:pPr>
        <w:spacing w:before="100" w:beforeAutospacing="1" w:after="100" w:afterAutospacing="1" w:line="240" w:lineRule="auto"/>
        <w:jc w:val="center"/>
        <w:rPr>
          <w:rFonts w:eastAsia="Times New Roman" w:cs="Times New Roman"/>
          <w:lang w:val="en"/>
        </w:rPr>
      </w:pPr>
      <w:r w:rsidRPr="005A4D00">
        <w:rPr>
          <w:rFonts w:eastAsia="Times New Roman" w:cs="Times New Roman"/>
          <w:b/>
          <w:bCs/>
          <w:lang w:val="en"/>
        </w:rPr>
        <w:t>COMPLIANCE</w:t>
      </w:r>
    </w:p>
    <w:p w14:paraId="11BE80AA" w14:textId="77777777" w:rsidR="00445210" w:rsidRPr="005A4D00" w:rsidRDefault="00445210" w:rsidP="00445210">
      <w:pPr>
        <w:spacing w:before="100" w:beforeAutospacing="1" w:after="100" w:afterAutospacing="1" w:line="240" w:lineRule="auto"/>
        <w:rPr>
          <w:rFonts w:eastAsia="Times New Roman" w:cs="Times New Roman"/>
          <w:lang w:val="en"/>
        </w:rPr>
      </w:pPr>
      <w:r w:rsidRPr="005A4D00">
        <w:rPr>
          <w:rFonts w:eastAsia="Times New Roman" w:cs="Times New Roman"/>
          <w:lang w:val="en"/>
        </w:rPr>
        <w:t xml:space="preserve">All </w:t>
      </w:r>
      <w:r w:rsidRPr="005A4D00">
        <w:rPr>
          <w:rFonts w:cs="Times New Roman"/>
          <w:b/>
          <w:bCs/>
          <w:color w:val="002060"/>
          <w:u w:val="single"/>
        </w:rPr>
        <w:t>COMPANY NAME</w:t>
      </w:r>
      <w:r w:rsidRPr="005A4D00">
        <w:rPr>
          <w:rFonts w:eastAsia="Times New Roman" w:cs="Times New Roman"/>
          <w:color w:val="002060"/>
          <w:lang w:val="en"/>
        </w:rPr>
        <w:t xml:space="preserve"> </w:t>
      </w:r>
      <w:r w:rsidRPr="005A4D00">
        <w:rPr>
          <w:rFonts w:eastAsia="Times New Roman" w:cs="Times New Roman"/>
          <w:lang w:val="en"/>
        </w:rPr>
        <w:t xml:space="preserve">workers, including managers and supervisors, are responsible for complying with </w:t>
      </w:r>
      <w:r w:rsidRPr="005A4D00">
        <w:rPr>
          <w:rFonts w:cs="Times New Roman"/>
        </w:rPr>
        <w:t>the MIPP</w:t>
      </w:r>
      <w:r w:rsidRPr="005A4D00">
        <w:rPr>
          <w:rFonts w:cs="Times New Roman"/>
          <w:i/>
        </w:rPr>
        <w:t xml:space="preserve">, </w:t>
      </w:r>
      <w:r w:rsidRPr="005A4D00">
        <w:rPr>
          <w:rFonts w:cs="Times New Roman"/>
        </w:rPr>
        <w:t>follow</w:t>
      </w:r>
      <w:r w:rsidR="007320C1" w:rsidRPr="005A4D00">
        <w:rPr>
          <w:rFonts w:cs="Times New Roman"/>
        </w:rPr>
        <w:t>ing</w:t>
      </w:r>
      <w:r w:rsidRPr="005A4D00">
        <w:rPr>
          <w:rFonts w:cs="Times New Roman"/>
        </w:rPr>
        <w:t xml:space="preserve"> our safe workplace </w:t>
      </w:r>
      <w:r w:rsidR="007320C1" w:rsidRPr="005A4D00">
        <w:rPr>
          <w:rFonts w:cs="Times New Roman"/>
        </w:rPr>
        <w:t>housecleaning practices, and using</w:t>
      </w:r>
      <w:r w:rsidR="00394A27" w:rsidRPr="005A4D00">
        <w:rPr>
          <w:rFonts w:cs="Times New Roman"/>
        </w:rPr>
        <w:t xml:space="preserve"> the housekeeping tools and</w:t>
      </w:r>
      <w:r w:rsidRPr="005A4D00">
        <w:rPr>
          <w:rFonts w:cs="Times New Roman"/>
        </w:rPr>
        <w:t xml:space="preserve"> equipment deemed appropriate for each housekeeping task. </w:t>
      </w:r>
      <w:r w:rsidR="00394A27" w:rsidRPr="005A4D00">
        <w:rPr>
          <w:rFonts w:eastAsia="Times New Roman" w:cs="Times New Roman"/>
          <w:lang w:val="en"/>
        </w:rPr>
        <w:t>Our system</w:t>
      </w:r>
      <w:r w:rsidRPr="005A4D00">
        <w:rPr>
          <w:rFonts w:eastAsia="Times New Roman" w:cs="Times New Roman"/>
          <w:lang w:val="en"/>
        </w:rPr>
        <w:t xml:space="preserve"> of ensuring that all workers comply with these practices include</w:t>
      </w:r>
      <w:r w:rsidR="008040E0" w:rsidRPr="005A4D00">
        <w:rPr>
          <w:rFonts w:eastAsia="Times New Roman" w:cs="Times New Roman"/>
          <w:lang w:val="en"/>
        </w:rPr>
        <w:t>s</w:t>
      </w:r>
      <w:r w:rsidRPr="005A4D00">
        <w:rPr>
          <w:rFonts w:eastAsia="Times New Roman" w:cs="Times New Roman"/>
          <w:lang w:val="en"/>
        </w:rPr>
        <w:t xml:space="preserve"> the following requirements:</w:t>
      </w:r>
    </w:p>
    <w:p w14:paraId="545AA9C9" w14:textId="77777777" w:rsidR="00A44D0B" w:rsidRPr="005A4D00" w:rsidRDefault="00445210" w:rsidP="00093256">
      <w:pPr>
        <w:pStyle w:val="ListParagraph"/>
        <w:numPr>
          <w:ilvl w:val="1"/>
          <w:numId w:val="16"/>
        </w:numPr>
        <w:spacing w:before="100" w:beforeAutospacing="1" w:after="100" w:afterAutospacing="1" w:line="240" w:lineRule="auto"/>
        <w:rPr>
          <w:rFonts w:eastAsia="Times New Roman" w:cs="Times New Roman"/>
          <w:lang w:val="en"/>
        </w:rPr>
      </w:pPr>
      <w:r w:rsidRPr="005A4D00">
        <w:rPr>
          <w:rFonts w:eastAsia="Times New Roman" w:cs="Times New Roman"/>
          <w:lang w:val="en"/>
        </w:rPr>
        <w:t>Inform work</w:t>
      </w:r>
      <w:r w:rsidR="00394A27" w:rsidRPr="005A4D00">
        <w:rPr>
          <w:rFonts w:eastAsia="Times New Roman" w:cs="Times New Roman"/>
          <w:lang w:val="en"/>
        </w:rPr>
        <w:t>ers of the provisions of our MIP</w:t>
      </w:r>
      <w:r w:rsidR="00B8249B" w:rsidRPr="005A4D00">
        <w:rPr>
          <w:rFonts w:eastAsia="Times New Roman" w:cs="Times New Roman"/>
          <w:lang w:val="en"/>
        </w:rPr>
        <w:t>P</w:t>
      </w:r>
      <w:r w:rsidR="009B7E88" w:rsidRPr="005A4D00">
        <w:rPr>
          <w:rFonts w:eastAsia="Times New Roman" w:cs="Times New Roman"/>
          <w:lang w:val="en"/>
        </w:rPr>
        <w:t>;</w:t>
      </w:r>
      <w:r w:rsidR="00B8249B" w:rsidRPr="005A4D00">
        <w:rPr>
          <w:rFonts w:eastAsia="Times New Roman" w:cs="Times New Roman"/>
          <w:lang w:val="en"/>
        </w:rPr>
        <w:t xml:space="preserve"> </w:t>
      </w:r>
    </w:p>
    <w:p w14:paraId="35306E6B" w14:textId="77777777" w:rsidR="00A44D0B" w:rsidRPr="005A4D00" w:rsidRDefault="00445210" w:rsidP="00093256">
      <w:pPr>
        <w:pStyle w:val="ListParagraph"/>
        <w:numPr>
          <w:ilvl w:val="1"/>
          <w:numId w:val="16"/>
        </w:numPr>
        <w:spacing w:before="100" w:beforeAutospacing="1" w:after="100" w:afterAutospacing="1" w:line="240" w:lineRule="auto"/>
        <w:rPr>
          <w:rFonts w:eastAsia="Times New Roman" w:cs="Times New Roman"/>
          <w:lang w:val="en"/>
        </w:rPr>
      </w:pPr>
      <w:r w:rsidRPr="005A4D00">
        <w:rPr>
          <w:rFonts w:eastAsia="Times New Roman" w:cs="Times New Roman"/>
          <w:lang w:val="en"/>
        </w:rPr>
        <w:t xml:space="preserve">Provide training to workers whose </w:t>
      </w:r>
      <w:r w:rsidR="00760E63" w:rsidRPr="005A4D00">
        <w:rPr>
          <w:rFonts w:eastAsia="Times New Roman" w:cs="Times New Roman"/>
          <w:lang w:val="en"/>
        </w:rPr>
        <w:t>safety perfo</w:t>
      </w:r>
      <w:r w:rsidR="009B7E88" w:rsidRPr="005A4D00">
        <w:rPr>
          <w:rFonts w:eastAsia="Times New Roman" w:cs="Times New Roman"/>
          <w:lang w:val="en"/>
        </w:rPr>
        <w:t>rmance is deficient; and</w:t>
      </w:r>
    </w:p>
    <w:p w14:paraId="1E08D604" w14:textId="77777777" w:rsidR="00445210" w:rsidRPr="005A4D00" w:rsidRDefault="00445210" w:rsidP="00093256">
      <w:pPr>
        <w:pStyle w:val="ListParagraph"/>
        <w:numPr>
          <w:ilvl w:val="1"/>
          <w:numId w:val="16"/>
        </w:numPr>
        <w:spacing w:before="100" w:beforeAutospacing="1" w:after="100" w:afterAutospacing="1" w:line="240" w:lineRule="auto"/>
        <w:rPr>
          <w:rFonts w:eastAsia="Times New Roman" w:cs="Times New Roman"/>
          <w:lang w:val="en"/>
        </w:rPr>
      </w:pPr>
      <w:r w:rsidRPr="005A4D00">
        <w:rPr>
          <w:rFonts w:eastAsia="Times New Roman" w:cs="Times New Roman"/>
          <w:lang w:val="en"/>
        </w:rPr>
        <w:t>Discipline workers for failure to comply with safe and healthful work practices (based on our organization’s disciplinary procedures).</w:t>
      </w:r>
      <w:r w:rsidR="00B8249B" w:rsidRPr="005A4D00">
        <w:rPr>
          <w:rFonts w:eastAsia="Times New Roman" w:cs="Times New Roman"/>
          <w:lang w:val="en"/>
        </w:rPr>
        <w:t xml:space="preserve"> </w:t>
      </w:r>
    </w:p>
    <w:p w14:paraId="54071472" w14:textId="77777777" w:rsidR="00A44D0B" w:rsidRPr="005A4D00" w:rsidRDefault="00445210" w:rsidP="00A44D0B">
      <w:pPr>
        <w:spacing w:before="100" w:beforeAutospacing="1" w:after="100" w:afterAutospacing="1" w:line="240" w:lineRule="auto"/>
        <w:rPr>
          <w:rFonts w:eastAsia="Times New Roman" w:cs="Times New Roman"/>
          <w:color w:val="002060"/>
          <w:lang w:val="en"/>
        </w:rPr>
      </w:pPr>
      <w:r w:rsidRPr="005A4D00">
        <w:rPr>
          <w:rFonts w:eastAsia="Times New Roman" w:cs="Times New Roman"/>
          <w:color w:val="002060"/>
          <w:lang w:val="en"/>
        </w:rPr>
        <w:t>Optional Best Practices:</w:t>
      </w:r>
    </w:p>
    <w:p w14:paraId="2EA82DB6" w14:textId="77777777" w:rsidR="00A44D0B" w:rsidRPr="005A4D00" w:rsidRDefault="00EE6970" w:rsidP="00093256">
      <w:pPr>
        <w:pStyle w:val="ListParagraph"/>
        <w:numPr>
          <w:ilvl w:val="1"/>
          <w:numId w:val="17"/>
        </w:numPr>
        <w:spacing w:before="100" w:beforeAutospacing="1" w:after="100" w:afterAutospacing="1" w:line="240" w:lineRule="auto"/>
        <w:rPr>
          <w:rFonts w:eastAsia="Times New Roman" w:cs="Times New Roman"/>
          <w:lang w:val="en"/>
        </w:rPr>
      </w:pPr>
      <w:r w:rsidRPr="005A4D00">
        <w:rPr>
          <w:rFonts w:eastAsia="Times New Roman" w:cs="Times New Roman"/>
          <w:lang w:val="en"/>
        </w:rPr>
        <w:t>Evaluate</w:t>
      </w:r>
      <w:r w:rsidR="00445210" w:rsidRPr="005A4D00">
        <w:rPr>
          <w:rFonts w:eastAsia="Times New Roman" w:cs="Times New Roman"/>
          <w:lang w:val="en"/>
        </w:rPr>
        <w:t xml:space="preserve"> the safety performance of all workers.</w:t>
      </w:r>
      <w:r w:rsidR="00B8249B" w:rsidRPr="005A4D00">
        <w:rPr>
          <w:rFonts w:eastAsia="Times New Roman" w:cs="Times New Roman"/>
          <w:lang w:val="en"/>
        </w:rPr>
        <w:t xml:space="preserve"> </w:t>
      </w:r>
    </w:p>
    <w:p w14:paraId="04EE5FDC" w14:textId="77777777" w:rsidR="00445210" w:rsidRPr="005A4D00" w:rsidRDefault="00445210" w:rsidP="00093256">
      <w:pPr>
        <w:pStyle w:val="ListParagraph"/>
        <w:numPr>
          <w:ilvl w:val="1"/>
          <w:numId w:val="17"/>
        </w:numPr>
        <w:spacing w:before="100" w:beforeAutospacing="1" w:after="100" w:afterAutospacing="1" w:line="240" w:lineRule="auto"/>
        <w:rPr>
          <w:rFonts w:cs="Times New Roman"/>
        </w:rPr>
      </w:pPr>
      <w:r w:rsidRPr="005A4D00">
        <w:rPr>
          <w:rFonts w:eastAsia="Times New Roman" w:cs="Times New Roman"/>
          <w:lang w:val="en"/>
        </w:rPr>
        <w:t xml:space="preserve">Recognize employees </w:t>
      </w:r>
      <w:r w:rsidR="00394A27" w:rsidRPr="005A4D00">
        <w:rPr>
          <w:rFonts w:cs="Times New Roman"/>
        </w:rPr>
        <w:t>who follow our safe workplace housekeeping</w:t>
      </w:r>
      <w:r w:rsidRPr="005A4D00">
        <w:rPr>
          <w:rFonts w:cs="Times New Roman"/>
        </w:rPr>
        <w:t xml:space="preserve"> practices and use the appropriate tools and equipment, training and retraining programs</w:t>
      </w:r>
      <w:r w:rsidR="00336124" w:rsidRPr="005A4D00">
        <w:rPr>
          <w:rFonts w:cs="Times New Roman"/>
        </w:rPr>
        <w:t xml:space="preserve">. </w:t>
      </w:r>
    </w:p>
    <w:p w14:paraId="47E02C00" w14:textId="77777777" w:rsidR="00445210" w:rsidRPr="005A4D00" w:rsidRDefault="00445210" w:rsidP="00445210">
      <w:pPr>
        <w:spacing w:before="100" w:beforeAutospacing="1" w:after="100" w:afterAutospacing="1" w:line="240" w:lineRule="auto"/>
        <w:jc w:val="center"/>
        <w:rPr>
          <w:rFonts w:eastAsia="Times New Roman" w:cs="Times New Roman"/>
          <w:lang w:val="en"/>
        </w:rPr>
      </w:pPr>
      <w:r w:rsidRPr="005A4D00">
        <w:rPr>
          <w:rFonts w:eastAsia="Times New Roman" w:cs="Times New Roman"/>
          <w:b/>
          <w:bCs/>
          <w:lang w:val="en"/>
        </w:rPr>
        <w:t>COMMUNICATION</w:t>
      </w:r>
    </w:p>
    <w:p w14:paraId="7E04D4DD" w14:textId="3EF3F867" w:rsidR="009B7E88" w:rsidRPr="005A4D00" w:rsidRDefault="00445210" w:rsidP="005A4D00">
      <w:pPr>
        <w:spacing w:before="100" w:beforeAutospacing="1" w:after="100" w:afterAutospacing="1" w:line="240" w:lineRule="auto"/>
        <w:ind w:right="-54"/>
        <w:rPr>
          <w:rFonts w:eastAsia="Times New Roman" w:cs="Times New Roman"/>
          <w:color w:val="002060"/>
          <w:lang w:val="en"/>
        </w:rPr>
      </w:pPr>
      <w:r w:rsidRPr="005A4D00">
        <w:rPr>
          <w:rFonts w:eastAsia="Times New Roman" w:cs="Times New Roman"/>
          <w:lang w:val="en"/>
        </w:rPr>
        <w:t xml:space="preserve">All </w:t>
      </w:r>
      <w:r w:rsidRPr="005A4D00">
        <w:rPr>
          <w:rFonts w:cs="Times New Roman"/>
          <w:b/>
          <w:bCs/>
          <w:color w:val="002060"/>
          <w:u w:val="single"/>
        </w:rPr>
        <w:t>COMPANY NAME</w:t>
      </w:r>
      <w:r w:rsidRPr="005A4D00">
        <w:rPr>
          <w:rFonts w:eastAsia="Times New Roman" w:cs="Times New Roman"/>
          <w:color w:val="002060"/>
          <w:lang w:val="en"/>
        </w:rPr>
        <w:t xml:space="preserve"> </w:t>
      </w:r>
      <w:r w:rsidRPr="005A4D00">
        <w:rPr>
          <w:rFonts w:eastAsia="Times New Roman" w:cs="Times New Roman"/>
          <w:lang w:val="en"/>
        </w:rPr>
        <w:t xml:space="preserve">managers and supervisors are responsible for communicating with </w:t>
      </w:r>
      <w:r w:rsidRPr="005A4D00">
        <w:rPr>
          <w:rFonts w:cs="Times New Roman"/>
        </w:rPr>
        <w:t>housekeepers in a form readily understandable by all housekeepers on matters relating to occupational safety and health</w:t>
      </w:r>
      <w:r w:rsidR="00336124" w:rsidRPr="005A4D00">
        <w:rPr>
          <w:rFonts w:eastAsia="Times New Roman" w:cs="Times New Roman"/>
          <w:lang w:val="en"/>
        </w:rPr>
        <w:t xml:space="preserve">. </w:t>
      </w:r>
      <w:r w:rsidRPr="005A4D00">
        <w:rPr>
          <w:rFonts w:eastAsia="Times New Roman" w:cs="Times New Roman"/>
          <w:lang w:val="en"/>
        </w:rPr>
        <w:t>Our communication system is</w:t>
      </w:r>
      <w:r w:rsidRPr="005A4D00">
        <w:rPr>
          <w:rFonts w:cs="Times New Roman"/>
        </w:rPr>
        <w:t xml:space="preserve"> designed to encourage housekeepers to inform management of hazards at the worksite, and injuries or symptoms that may be related to such h</w:t>
      </w:r>
      <w:r w:rsidR="00394A27" w:rsidRPr="005A4D00">
        <w:rPr>
          <w:rFonts w:cs="Times New Roman"/>
        </w:rPr>
        <w:t>azards without fear of reprisal</w:t>
      </w:r>
      <w:r w:rsidR="00336124" w:rsidRPr="005A4D00">
        <w:rPr>
          <w:rFonts w:cs="Times New Roman"/>
        </w:rPr>
        <w:t xml:space="preserve">. </w:t>
      </w:r>
      <w:r w:rsidR="00B8249B" w:rsidRPr="005A4D00">
        <w:rPr>
          <w:rFonts w:cs="Times New Roman"/>
        </w:rPr>
        <w:t>All workers will receive</w:t>
      </w:r>
      <w:r w:rsidR="00394A27" w:rsidRPr="005A4D00">
        <w:rPr>
          <w:rFonts w:cs="Times New Roman"/>
        </w:rPr>
        <w:t xml:space="preserve"> training on our </w:t>
      </w:r>
      <w:r w:rsidR="00B8249B" w:rsidRPr="005A4D00">
        <w:rPr>
          <w:rFonts w:eastAsia="Times New Roman" w:cs="Times New Roman"/>
          <w:lang w:val="en"/>
        </w:rPr>
        <w:t>MIPP</w:t>
      </w:r>
      <w:r w:rsidR="00394A27" w:rsidRPr="005A4D00">
        <w:rPr>
          <w:rFonts w:cs="Times New Roman"/>
        </w:rPr>
        <w:t xml:space="preserve"> </w:t>
      </w:r>
      <w:r w:rsidRPr="005A4D00">
        <w:rPr>
          <w:rFonts w:cs="Times New Roman"/>
        </w:rPr>
        <w:t xml:space="preserve">in addition </w:t>
      </w:r>
      <w:r w:rsidR="00B8249B" w:rsidRPr="005A4D00">
        <w:rPr>
          <w:rFonts w:cs="Times New Roman"/>
        </w:rPr>
        <w:t xml:space="preserve">to </w:t>
      </w:r>
      <w:r w:rsidR="00394A27" w:rsidRPr="005A4D00">
        <w:rPr>
          <w:rFonts w:cs="Times New Roman"/>
        </w:rPr>
        <w:t xml:space="preserve">the following items </w:t>
      </w:r>
      <w:r w:rsidRPr="005A4D00">
        <w:rPr>
          <w:rFonts w:eastAsia="Times New Roman" w:cs="Times New Roman"/>
          <w:color w:val="002060"/>
          <w:lang w:val="en"/>
        </w:rPr>
        <w:t>(</w:t>
      </w:r>
      <w:r w:rsidRPr="005A4D00">
        <w:rPr>
          <w:rFonts w:eastAsia="Times New Roman" w:cs="Times New Roman"/>
          <w:i/>
          <w:color w:val="002060"/>
          <w:lang w:val="en"/>
        </w:rPr>
        <w:t>select on</w:t>
      </w:r>
      <w:r w:rsidR="00394A27" w:rsidRPr="005A4D00">
        <w:rPr>
          <w:rFonts w:eastAsia="Times New Roman" w:cs="Times New Roman"/>
          <w:i/>
          <w:color w:val="002060"/>
          <w:lang w:val="en"/>
        </w:rPr>
        <w:t>e or more of the following sections</w:t>
      </w:r>
      <w:r w:rsidR="009B7E88" w:rsidRPr="005A4D00">
        <w:rPr>
          <w:rFonts w:eastAsia="Times New Roman" w:cs="Times New Roman"/>
          <w:color w:val="002060"/>
          <w:lang w:val="en"/>
        </w:rPr>
        <w:t>):</w:t>
      </w:r>
    </w:p>
    <w:p w14:paraId="1A670C76" w14:textId="5A13D3DF" w:rsidR="00A653C7" w:rsidRPr="005A4D00" w:rsidRDefault="00A653C7" w:rsidP="00A653C7">
      <w:pPr>
        <w:spacing w:before="100" w:beforeAutospacing="1" w:after="100" w:afterAutospacing="1" w:line="240" w:lineRule="auto"/>
        <w:rPr>
          <w:rFonts w:eastAsia="Times New Roman" w:cs="Times New Roman"/>
          <w:color w:val="002060"/>
          <w:lang w:val="en"/>
        </w:rPr>
        <w:sectPr w:rsidR="00A653C7" w:rsidRPr="005A4D00" w:rsidSect="00E411DD">
          <w:headerReference w:type="default" r:id="rId10"/>
          <w:footerReference w:type="default" r:id="rId11"/>
          <w:pgSz w:w="12240" w:h="15840"/>
          <w:pgMar w:top="864" w:right="810" w:bottom="900" w:left="864" w:header="720" w:footer="144" w:gutter="0"/>
          <w:cols w:space="720"/>
          <w:docGrid w:linePitch="360"/>
        </w:sectPr>
      </w:pPr>
    </w:p>
    <w:p w14:paraId="1D2CEDDB" w14:textId="77777777" w:rsidR="00093256" w:rsidRPr="005A4D00" w:rsidRDefault="00445210" w:rsidP="00093256">
      <w:pPr>
        <w:pStyle w:val="ListParagraph"/>
        <w:numPr>
          <w:ilvl w:val="0"/>
          <w:numId w:val="30"/>
        </w:numPr>
        <w:spacing w:before="100" w:beforeAutospacing="1" w:after="100" w:afterAutospacing="1" w:line="240" w:lineRule="auto"/>
        <w:ind w:firstLine="0"/>
        <w:rPr>
          <w:rFonts w:eastAsia="Times New Roman" w:cs="Times New Roman"/>
          <w:lang w:val="en"/>
        </w:rPr>
      </w:pPr>
      <w:r w:rsidRPr="005A4D00">
        <w:rPr>
          <w:rFonts w:eastAsia="Times New Roman" w:cs="Times New Roman"/>
          <w:lang w:val="en"/>
        </w:rPr>
        <w:lastRenderedPageBreak/>
        <w:t>New worker orientation including a discussion of safety and</w:t>
      </w:r>
      <w:r w:rsidR="00B8249B" w:rsidRPr="005A4D00">
        <w:rPr>
          <w:rFonts w:eastAsia="Times New Roman" w:cs="Times New Roman"/>
          <w:lang w:val="en"/>
        </w:rPr>
        <w:t xml:space="preserve"> health policies and procedures</w:t>
      </w:r>
      <w:r w:rsidR="009B7E88" w:rsidRPr="005A4D00">
        <w:rPr>
          <w:rFonts w:eastAsia="Times New Roman" w:cs="Times New Roman"/>
          <w:lang w:val="en"/>
        </w:rPr>
        <w:t>;</w:t>
      </w:r>
      <w:r w:rsidR="00B8249B" w:rsidRPr="005A4D00">
        <w:rPr>
          <w:rFonts w:eastAsia="Times New Roman" w:cs="Times New Roman"/>
          <w:lang w:val="en"/>
        </w:rPr>
        <w:t xml:space="preserve"> </w:t>
      </w:r>
    </w:p>
    <w:p w14:paraId="52CBB63A" w14:textId="77777777" w:rsidR="00093256" w:rsidRPr="005A4D00" w:rsidRDefault="00445210" w:rsidP="00093256">
      <w:pPr>
        <w:pStyle w:val="ListParagraph"/>
        <w:numPr>
          <w:ilvl w:val="0"/>
          <w:numId w:val="30"/>
        </w:numPr>
        <w:spacing w:before="100" w:beforeAutospacing="1" w:after="100" w:afterAutospacing="1" w:line="240" w:lineRule="auto"/>
        <w:ind w:firstLine="0"/>
        <w:rPr>
          <w:rFonts w:eastAsia="Times New Roman" w:cs="Times New Roman"/>
          <w:lang w:val="en"/>
        </w:rPr>
      </w:pPr>
      <w:r w:rsidRPr="005A4D00">
        <w:rPr>
          <w:rFonts w:eastAsia="Times New Roman" w:cs="Times New Roman"/>
          <w:lang w:val="en"/>
        </w:rPr>
        <w:t>Regu</w:t>
      </w:r>
      <w:r w:rsidR="009B7E88" w:rsidRPr="005A4D00">
        <w:rPr>
          <w:rFonts w:eastAsia="Times New Roman" w:cs="Times New Roman"/>
          <w:lang w:val="en"/>
        </w:rPr>
        <w:t>larly scheduled safety meetings;</w:t>
      </w:r>
    </w:p>
    <w:p w14:paraId="06E538ED" w14:textId="77777777" w:rsidR="00093256" w:rsidRPr="005A4D00" w:rsidRDefault="00445210" w:rsidP="00093256">
      <w:pPr>
        <w:pStyle w:val="ListParagraph"/>
        <w:numPr>
          <w:ilvl w:val="0"/>
          <w:numId w:val="30"/>
        </w:numPr>
        <w:spacing w:before="100" w:beforeAutospacing="1" w:after="100" w:afterAutospacing="1" w:line="240" w:lineRule="auto"/>
        <w:ind w:firstLine="0"/>
        <w:rPr>
          <w:rFonts w:eastAsia="Times New Roman" w:cs="Times New Roman"/>
          <w:lang w:val="en"/>
        </w:rPr>
      </w:pPr>
      <w:r w:rsidRPr="005A4D00">
        <w:rPr>
          <w:rFonts w:eastAsia="Times New Roman" w:cs="Times New Roman"/>
          <w:lang w:val="en"/>
        </w:rPr>
        <w:t>Management/Employee Safety Committee</w:t>
      </w:r>
      <w:r w:rsidR="009B7E88" w:rsidRPr="005A4D00">
        <w:rPr>
          <w:rFonts w:eastAsia="Times New Roman" w:cs="Times New Roman"/>
          <w:lang w:val="en"/>
        </w:rPr>
        <w:t>; and</w:t>
      </w:r>
    </w:p>
    <w:p w14:paraId="5A1CBB77" w14:textId="1BBB98E5" w:rsidR="00445210" w:rsidRPr="005A4D00" w:rsidRDefault="00445210" w:rsidP="00093256">
      <w:pPr>
        <w:pStyle w:val="ListParagraph"/>
        <w:numPr>
          <w:ilvl w:val="0"/>
          <w:numId w:val="30"/>
        </w:numPr>
        <w:spacing w:before="100" w:beforeAutospacing="1" w:after="100" w:afterAutospacing="1" w:line="240" w:lineRule="auto"/>
        <w:ind w:firstLine="0"/>
        <w:rPr>
          <w:rFonts w:eastAsia="Times New Roman" w:cs="Times New Roman"/>
          <w:lang w:val="en"/>
        </w:rPr>
      </w:pPr>
      <w:r w:rsidRPr="005A4D00">
        <w:rPr>
          <w:rFonts w:eastAsia="Times New Roman" w:cs="Times New Roman"/>
          <w:lang w:val="en"/>
        </w:rPr>
        <w:t xml:space="preserve">Posted </w:t>
      </w:r>
      <w:r w:rsidR="00394A27" w:rsidRPr="005A4D00">
        <w:rPr>
          <w:rFonts w:eastAsia="Times New Roman" w:cs="Times New Roman"/>
          <w:lang w:val="en"/>
        </w:rPr>
        <w:t>and/</w:t>
      </w:r>
      <w:r w:rsidRPr="005A4D00">
        <w:rPr>
          <w:rFonts w:eastAsia="Times New Roman" w:cs="Times New Roman"/>
          <w:lang w:val="en"/>
        </w:rPr>
        <w:t>or</w:t>
      </w:r>
      <w:r w:rsidR="009B7E88" w:rsidRPr="005A4D00">
        <w:rPr>
          <w:rFonts w:eastAsia="Times New Roman" w:cs="Times New Roman"/>
          <w:lang w:val="en"/>
        </w:rPr>
        <w:t xml:space="preserve"> distributed safety information.</w:t>
      </w:r>
    </w:p>
    <w:p w14:paraId="1B50AF9B" w14:textId="77777777" w:rsidR="0099510A" w:rsidRPr="005A4D00" w:rsidRDefault="00E26AFF" w:rsidP="00E26AFF">
      <w:pPr>
        <w:pStyle w:val="NormalWeb"/>
        <w:jc w:val="center"/>
        <w:rPr>
          <w:rFonts w:asciiTheme="minorHAnsi" w:hAnsiTheme="minorHAnsi"/>
          <w:spacing w:val="-5"/>
          <w:sz w:val="22"/>
          <w:szCs w:val="22"/>
        </w:rPr>
      </w:pPr>
      <w:r w:rsidRPr="005A4D00">
        <w:rPr>
          <w:rFonts w:asciiTheme="minorHAnsi" w:hAnsiTheme="minorHAnsi"/>
          <w:b/>
          <w:bCs/>
          <w:spacing w:val="-5"/>
          <w:sz w:val="22"/>
          <w:szCs w:val="22"/>
        </w:rPr>
        <w:t>WORKSITE EVALUATIONS</w:t>
      </w:r>
    </w:p>
    <w:p w14:paraId="016D8BF4" w14:textId="77777777" w:rsidR="00C83910" w:rsidRPr="005A4D00" w:rsidRDefault="00760E63" w:rsidP="00C83910">
      <w:pPr>
        <w:pStyle w:val="Default"/>
        <w:rPr>
          <w:rFonts w:asciiTheme="minorHAnsi" w:hAnsiTheme="minorHAnsi"/>
          <w:sz w:val="22"/>
          <w:szCs w:val="22"/>
        </w:rPr>
      </w:pPr>
      <w:r w:rsidRPr="005A4D00">
        <w:rPr>
          <w:rFonts w:asciiTheme="minorHAnsi" w:eastAsia="Times New Roman" w:hAnsiTheme="minorHAnsi"/>
          <w:b/>
          <w:color w:val="002060"/>
          <w:sz w:val="22"/>
          <w:szCs w:val="22"/>
          <w:u w:val="single"/>
          <w:lang w:val="en"/>
        </w:rPr>
        <w:t>PERSON OR DEPARTMENT</w:t>
      </w:r>
      <w:r w:rsidRPr="005A4D00">
        <w:rPr>
          <w:rFonts w:asciiTheme="minorHAnsi" w:eastAsia="Times New Roman" w:hAnsiTheme="minorHAnsi"/>
          <w:color w:val="002060"/>
          <w:sz w:val="22"/>
          <w:szCs w:val="22"/>
          <w:lang w:val="en"/>
        </w:rPr>
        <w:t xml:space="preserve"> </w:t>
      </w:r>
      <w:r w:rsidR="0099510A" w:rsidRPr="005A4D00">
        <w:rPr>
          <w:rFonts w:asciiTheme="minorHAnsi" w:eastAsia="Times New Roman" w:hAnsiTheme="minorHAnsi"/>
          <w:color w:val="auto"/>
          <w:spacing w:val="-5"/>
          <w:sz w:val="22"/>
          <w:szCs w:val="22"/>
        </w:rPr>
        <w:t xml:space="preserve">will conduct an </w:t>
      </w:r>
      <w:r w:rsidR="004433FE" w:rsidRPr="005A4D00">
        <w:rPr>
          <w:rFonts w:asciiTheme="minorHAnsi" w:eastAsia="Times New Roman" w:hAnsiTheme="minorHAnsi"/>
          <w:color w:val="auto"/>
          <w:spacing w:val="-5"/>
          <w:sz w:val="22"/>
          <w:szCs w:val="22"/>
        </w:rPr>
        <w:t xml:space="preserve">initial evaluation </w:t>
      </w:r>
      <w:r w:rsidR="0099510A" w:rsidRPr="005A4D00">
        <w:rPr>
          <w:rFonts w:asciiTheme="minorHAnsi" w:eastAsia="Times New Roman" w:hAnsiTheme="minorHAnsi"/>
          <w:color w:val="auto"/>
          <w:spacing w:val="-5"/>
          <w:sz w:val="22"/>
          <w:szCs w:val="22"/>
        </w:rPr>
        <w:t>to identify and evaluate housekeeping hazards</w:t>
      </w:r>
      <w:r w:rsidR="00394A27" w:rsidRPr="005A4D00">
        <w:rPr>
          <w:rFonts w:asciiTheme="minorHAnsi" w:eastAsia="Times New Roman" w:hAnsiTheme="minorHAnsi"/>
          <w:color w:val="auto"/>
          <w:spacing w:val="-5"/>
          <w:sz w:val="22"/>
          <w:szCs w:val="22"/>
        </w:rPr>
        <w:t xml:space="preserve"> of all existing and</w:t>
      </w:r>
      <w:r w:rsidR="00284AC0" w:rsidRPr="005A4D00">
        <w:rPr>
          <w:rFonts w:asciiTheme="minorHAnsi" w:hAnsiTheme="minorHAnsi"/>
          <w:sz w:val="22"/>
          <w:szCs w:val="22"/>
        </w:rPr>
        <w:t xml:space="preserve"> new </w:t>
      </w:r>
      <w:r w:rsidR="00394A27" w:rsidRPr="005A4D00">
        <w:rPr>
          <w:rFonts w:asciiTheme="minorHAnsi" w:hAnsiTheme="minorHAnsi"/>
          <w:sz w:val="22"/>
          <w:szCs w:val="22"/>
        </w:rPr>
        <w:t>lodging establishment</w:t>
      </w:r>
      <w:r w:rsidR="00532EB1" w:rsidRPr="005A4D00">
        <w:rPr>
          <w:rFonts w:asciiTheme="minorHAnsi" w:hAnsiTheme="minorHAnsi"/>
          <w:sz w:val="22"/>
          <w:szCs w:val="22"/>
        </w:rPr>
        <w:t xml:space="preserve"> within the first three months. </w:t>
      </w:r>
      <w:r w:rsidR="00C83910" w:rsidRPr="005A4D00">
        <w:rPr>
          <w:rFonts w:asciiTheme="minorHAnsi" w:hAnsiTheme="minorHAnsi"/>
          <w:sz w:val="22"/>
          <w:szCs w:val="22"/>
        </w:rPr>
        <w:t xml:space="preserve">Evaluations will identify unsafe conditions and work practices in each housekeeping task, process, </w:t>
      </w:r>
      <w:r w:rsidR="00532EB1" w:rsidRPr="005A4D00">
        <w:rPr>
          <w:rFonts w:asciiTheme="minorHAnsi" w:hAnsiTheme="minorHAnsi"/>
          <w:sz w:val="22"/>
          <w:szCs w:val="22"/>
        </w:rPr>
        <w:t>and</w:t>
      </w:r>
      <w:r w:rsidR="00C83910" w:rsidRPr="005A4D00">
        <w:rPr>
          <w:rFonts w:asciiTheme="minorHAnsi" w:hAnsiTheme="minorHAnsi"/>
          <w:sz w:val="22"/>
          <w:szCs w:val="22"/>
        </w:rPr>
        <w:t xml:space="preserve"> operation of work with respect to potential causes of musculoskeletal injuries </w:t>
      </w:r>
      <w:r w:rsidR="00EE6970" w:rsidRPr="005A4D00">
        <w:rPr>
          <w:rFonts w:asciiTheme="minorHAnsi" w:hAnsiTheme="minorHAnsi"/>
          <w:sz w:val="22"/>
          <w:szCs w:val="22"/>
        </w:rPr>
        <w:t xml:space="preserve">(MSI) </w:t>
      </w:r>
      <w:r w:rsidR="00C83910" w:rsidRPr="005A4D00">
        <w:rPr>
          <w:rFonts w:asciiTheme="minorHAnsi" w:hAnsiTheme="minorHAnsi"/>
          <w:sz w:val="22"/>
          <w:szCs w:val="22"/>
        </w:rPr>
        <w:t xml:space="preserve">to housekeepers. </w:t>
      </w:r>
    </w:p>
    <w:p w14:paraId="629EBD6C" w14:textId="77777777" w:rsidR="00B8249B" w:rsidRPr="005A4D00" w:rsidRDefault="00B8249B" w:rsidP="00DC1176">
      <w:pPr>
        <w:pStyle w:val="Default"/>
        <w:rPr>
          <w:rFonts w:asciiTheme="minorHAnsi" w:hAnsiTheme="minorHAnsi"/>
          <w:sz w:val="22"/>
          <w:szCs w:val="22"/>
        </w:rPr>
      </w:pPr>
    </w:p>
    <w:p w14:paraId="7ED5B166" w14:textId="77777777" w:rsidR="00DC1176" w:rsidRPr="005A4D00" w:rsidRDefault="00DC1176" w:rsidP="00DC1176">
      <w:pPr>
        <w:pStyle w:val="Default"/>
        <w:rPr>
          <w:rFonts w:asciiTheme="minorHAnsi" w:hAnsiTheme="minorHAnsi"/>
          <w:sz w:val="22"/>
          <w:szCs w:val="22"/>
        </w:rPr>
      </w:pPr>
      <w:r w:rsidRPr="005A4D00">
        <w:rPr>
          <w:rFonts w:asciiTheme="minorHAnsi" w:hAnsiTheme="minorHAnsi"/>
          <w:sz w:val="22"/>
          <w:szCs w:val="22"/>
        </w:rPr>
        <w:t xml:space="preserve">Worksite evaluations shall be reviewed and updated: </w:t>
      </w:r>
    </w:p>
    <w:p w14:paraId="67038133" w14:textId="77777777" w:rsidR="00DC1176" w:rsidRPr="005A4D00" w:rsidRDefault="00DC1176" w:rsidP="00DC1176">
      <w:pPr>
        <w:pStyle w:val="Default"/>
        <w:rPr>
          <w:rFonts w:asciiTheme="minorHAnsi" w:hAnsiTheme="minorHAnsi"/>
          <w:sz w:val="22"/>
          <w:szCs w:val="22"/>
        </w:rPr>
      </w:pPr>
    </w:p>
    <w:p w14:paraId="0C807824" w14:textId="77777777" w:rsidR="00DC1176" w:rsidRPr="005A4D00" w:rsidRDefault="00DC1176" w:rsidP="00B048C7">
      <w:pPr>
        <w:pStyle w:val="Default"/>
        <w:numPr>
          <w:ilvl w:val="0"/>
          <w:numId w:val="3"/>
        </w:numPr>
        <w:rPr>
          <w:rFonts w:asciiTheme="minorHAnsi" w:hAnsiTheme="minorHAnsi"/>
          <w:sz w:val="22"/>
          <w:szCs w:val="22"/>
        </w:rPr>
      </w:pPr>
      <w:r w:rsidRPr="005A4D00">
        <w:rPr>
          <w:rFonts w:asciiTheme="minorHAnsi" w:hAnsiTheme="minorHAnsi"/>
          <w:sz w:val="22"/>
          <w:szCs w:val="22"/>
        </w:rPr>
        <w:t>Whenever new processes, practices, procedures, equipment</w:t>
      </w:r>
      <w:r w:rsidR="00B8249B" w:rsidRPr="005A4D00">
        <w:rPr>
          <w:rFonts w:asciiTheme="minorHAnsi" w:hAnsiTheme="minorHAnsi"/>
          <w:sz w:val="22"/>
          <w:szCs w:val="22"/>
        </w:rPr>
        <w:t>,</w:t>
      </w:r>
      <w:r w:rsidRPr="005A4D00">
        <w:rPr>
          <w:rFonts w:asciiTheme="minorHAnsi" w:hAnsiTheme="minorHAnsi"/>
          <w:sz w:val="22"/>
          <w:szCs w:val="22"/>
        </w:rPr>
        <w:t xml:space="preserve"> or renovation of guest rooms are introduced that may change or increase housekeeping hazards; </w:t>
      </w:r>
    </w:p>
    <w:p w14:paraId="378DC529" w14:textId="77777777" w:rsidR="00DC1176" w:rsidRPr="005A4D00" w:rsidRDefault="00DC1176" w:rsidP="00B048C7">
      <w:pPr>
        <w:pStyle w:val="Default"/>
        <w:numPr>
          <w:ilvl w:val="0"/>
          <w:numId w:val="3"/>
        </w:numPr>
        <w:rPr>
          <w:rFonts w:asciiTheme="minorHAnsi" w:hAnsiTheme="minorHAnsi"/>
          <w:sz w:val="22"/>
          <w:szCs w:val="22"/>
        </w:rPr>
      </w:pPr>
      <w:r w:rsidRPr="005A4D00">
        <w:rPr>
          <w:rFonts w:asciiTheme="minorHAnsi" w:hAnsiTheme="minorHAnsi"/>
          <w:sz w:val="22"/>
          <w:szCs w:val="22"/>
        </w:rPr>
        <w:t>Whenever management is made aware of a new or previously unrecognized housekeeping hazard based on information such as, but not limited to, the findings and recommendations of injury investigations.</w:t>
      </w:r>
      <w:r w:rsidR="00B8249B" w:rsidRPr="005A4D00">
        <w:rPr>
          <w:rFonts w:asciiTheme="minorHAnsi" w:hAnsiTheme="minorHAnsi"/>
          <w:sz w:val="22"/>
          <w:szCs w:val="22"/>
        </w:rPr>
        <w:t xml:space="preserve"> </w:t>
      </w:r>
    </w:p>
    <w:p w14:paraId="54D185B1" w14:textId="77777777" w:rsidR="00C83910" w:rsidRPr="005A4D00" w:rsidRDefault="00C83910" w:rsidP="00C83910">
      <w:pPr>
        <w:pStyle w:val="Default"/>
        <w:rPr>
          <w:rFonts w:asciiTheme="minorHAnsi" w:hAnsiTheme="minorHAnsi"/>
          <w:sz w:val="22"/>
          <w:szCs w:val="22"/>
        </w:rPr>
      </w:pPr>
    </w:p>
    <w:p w14:paraId="0502C24D" w14:textId="77777777" w:rsidR="00DC1176" w:rsidRPr="005A4D00" w:rsidRDefault="0099510A" w:rsidP="00DC1176">
      <w:pPr>
        <w:pStyle w:val="Default"/>
        <w:rPr>
          <w:rFonts w:asciiTheme="minorHAnsi" w:hAnsiTheme="minorHAnsi"/>
          <w:sz w:val="22"/>
          <w:szCs w:val="22"/>
        </w:rPr>
      </w:pPr>
      <w:r w:rsidRPr="005A4D00">
        <w:rPr>
          <w:rFonts w:asciiTheme="minorHAnsi" w:eastAsia="Times New Roman" w:hAnsiTheme="minorHAnsi"/>
          <w:color w:val="auto"/>
          <w:spacing w:val="-5"/>
          <w:sz w:val="22"/>
          <w:szCs w:val="22"/>
        </w:rPr>
        <w:t xml:space="preserve">Worksite evaluations shall </w:t>
      </w:r>
      <w:r w:rsidR="004433FE" w:rsidRPr="005A4D00">
        <w:rPr>
          <w:rFonts w:asciiTheme="minorHAnsi" w:eastAsia="Times New Roman" w:hAnsiTheme="minorHAnsi"/>
          <w:color w:val="auto"/>
          <w:spacing w:val="-5"/>
          <w:sz w:val="22"/>
          <w:szCs w:val="22"/>
        </w:rPr>
        <w:t>be</w:t>
      </w:r>
      <w:r w:rsidRPr="005A4D00">
        <w:rPr>
          <w:rFonts w:asciiTheme="minorHAnsi" w:eastAsia="Times New Roman" w:hAnsiTheme="minorHAnsi"/>
          <w:color w:val="auto"/>
          <w:spacing w:val="-5"/>
          <w:sz w:val="22"/>
          <w:szCs w:val="22"/>
        </w:rPr>
        <w:t xml:space="preserve"> </w:t>
      </w:r>
      <w:r w:rsidR="00532EB1" w:rsidRPr="005A4D00">
        <w:rPr>
          <w:rFonts w:asciiTheme="minorHAnsi" w:eastAsia="Times New Roman" w:hAnsiTheme="minorHAnsi"/>
          <w:color w:val="auto"/>
          <w:spacing w:val="-5"/>
          <w:sz w:val="22"/>
          <w:szCs w:val="22"/>
        </w:rPr>
        <w:t>reviewed and updated annually and</w:t>
      </w:r>
      <w:r w:rsidRPr="005A4D00">
        <w:rPr>
          <w:rFonts w:asciiTheme="minorHAnsi" w:eastAsia="Times New Roman" w:hAnsiTheme="minorHAnsi"/>
          <w:color w:val="auto"/>
          <w:spacing w:val="-5"/>
          <w:sz w:val="22"/>
          <w:szCs w:val="22"/>
        </w:rPr>
        <w:t xml:space="preserve"> earlier if needed</w:t>
      </w:r>
      <w:r w:rsidR="00336124" w:rsidRPr="005A4D00">
        <w:rPr>
          <w:rFonts w:asciiTheme="minorHAnsi" w:eastAsia="Times New Roman" w:hAnsiTheme="minorHAnsi"/>
          <w:color w:val="auto"/>
          <w:spacing w:val="-5"/>
          <w:sz w:val="22"/>
          <w:szCs w:val="22"/>
        </w:rPr>
        <w:t xml:space="preserve">. </w:t>
      </w:r>
      <w:r w:rsidR="00CE2312" w:rsidRPr="005A4D00">
        <w:rPr>
          <w:rFonts w:asciiTheme="minorHAnsi" w:hAnsiTheme="minorHAnsi"/>
          <w:sz w:val="22"/>
          <w:szCs w:val="22"/>
        </w:rPr>
        <w:t>The MIPP will also be evaluated annually</w:t>
      </w:r>
      <w:r w:rsidR="009B7E88" w:rsidRPr="005A4D00">
        <w:rPr>
          <w:rFonts w:asciiTheme="minorHAnsi" w:hAnsiTheme="minorHAnsi"/>
          <w:sz w:val="22"/>
          <w:szCs w:val="22"/>
        </w:rPr>
        <w:t>,</w:t>
      </w:r>
      <w:r w:rsidR="00CE2312" w:rsidRPr="005A4D00">
        <w:rPr>
          <w:rFonts w:asciiTheme="minorHAnsi" w:hAnsiTheme="minorHAnsi"/>
          <w:sz w:val="22"/>
          <w:szCs w:val="22"/>
        </w:rPr>
        <w:t xml:space="preserve"> and will include a review of the Cal/OSHA Form 300 log</w:t>
      </w:r>
      <w:r w:rsidR="00532EB1" w:rsidRPr="005A4D00">
        <w:rPr>
          <w:rFonts w:asciiTheme="minorHAnsi" w:hAnsiTheme="minorHAnsi"/>
          <w:sz w:val="22"/>
          <w:szCs w:val="22"/>
        </w:rPr>
        <w:t>s</w:t>
      </w:r>
      <w:r w:rsidR="00CE2312" w:rsidRPr="005A4D00">
        <w:rPr>
          <w:rFonts w:asciiTheme="minorHAnsi" w:hAnsiTheme="minorHAnsi"/>
          <w:sz w:val="22"/>
          <w:szCs w:val="22"/>
        </w:rPr>
        <w:t xml:space="preserve"> and other relevant records such as Cal/OSHA Form 301</w:t>
      </w:r>
      <w:r w:rsidR="00532EB1" w:rsidRPr="005A4D00">
        <w:rPr>
          <w:rFonts w:asciiTheme="minorHAnsi" w:hAnsiTheme="minorHAnsi"/>
          <w:sz w:val="22"/>
          <w:szCs w:val="22"/>
        </w:rPr>
        <w:t xml:space="preserve"> and</w:t>
      </w:r>
      <w:r w:rsidR="00CE2312" w:rsidRPr="005A4D00">
        <w:rPr>
          <w:rFonts w:asciiTheme="minorHAnsi" w:hAnsiTheme="minorHAnsi"/>
          <w:sz w:val="22"/>
          <w:szCs w:val="22"/>
        </w:rPr>
        <w:t xml:space="preserve"> incident reports. </w:t>
      </w:r>
      <w:r w:rsidRPr="005A4D00">
        <w:rPr>
          <w:rFonts w:asciiTheme="minorHAnsi" w:eastAsia="Times New Roman" w:hAnsiTheme="minorHAnsi"/>
          <w:color w:val="auto"/>
          <w:spacing w:val="-5"/>
          <w:sz w:val="22"/>
          <w:szCs w:val="22"/>
        </w:rPr>
        <w:t>H</w:t>
      </w:r>
      <w:r w:rsidR="004433FE" w:rsidRPr="005A4D00">
        <w:rPr>
          <w:rFonts w:asciiTheme="minorHAnsi" w:eastAsia="Times New Roman" w:hAnsiTheme="minorHAnsi"/>
          <w:color w:val="auto"/>
          <w:spacing w:val="-5"/>
          <w:sz w:val="22"/>
          <w:szCs w:val="22"/>
        </w:rPr>
        <w:t xml:space="preserve">ousekeepers and their union representative </w:t>
      </w:r>
      <w:r w:rsidRPr="005A4D00">
        <w:rPr>
          <w:rFonts w:asciiTheme="minorHAnsi" w:eastAsia="Times New Roman" w:hAnsiTheme="minorHAnsi"/>
          <w:color w:val="auto"/>
          <w:spacing w:val="-5"/>
          <w:sz w:val="22"/>
          <w:szCs w:val="22"/>
        </w:rPr>
        <w:t xml:space="preserve">will be involved in designing and conducting </w:t>
      </w:r>
      <w:r w:rsidR="004433FE" w:rsidRPr="005A4D00">
        <w:rPr>
          <w:rFonts w:asciiTheme="minorHAnsi" w:eastAsia="Times New Roman" w:hAnsiTheme="minorHAnsi"/>
          <w:color w:val="auto"/>
          <w:spacing w:val="-5"/>
          <w:sz w:val="22"/>
          <w:szCs w:val="22"/>
        </w:rPr>
        <w:t>worksite evaluation</w:t>
      </w:r>
      <w:r w:rsidRPr="005A4D00">
        <w:rPr>
          <w:rFonts w:asciiTheme="minorHAnsi" w:eastAsia="Times New Roman" w:hAnsiTheme="minorHAnsi"/>
          <w:color w:val="auto"/>
          <w:spacing w:val="-5"/>
          <w:sz w:val="22"/>
          <w:szCs w:val="22"/>
        </w:rPr>
        <w:t>s</w:t>
      </w:r>
      <w:r w:rsidR="00336124" w:rsidRPr="005A4D00">
        <w:rPr>
          <w:rFonts w:asciiTheme="minorHAnsi" w:eastAsia="Times New Roman" w:hAnsiTheme="minorHAnsi"/>
          <w:color w:val="auto"/>
          <w:spacing w:val="-5"/>
          <w:sz w:val="22"/>
          <w:szCs w:val="22"/>
        </w:rPr>
        <w:t xml:space="preserve">. </w:t>
      </w:r>
      <w:r w:rsidR="00DC1176" w:rsidRPr="005A4D00">
        <w:rPr>
          <w:rFonts w:asciiTheme="minorHAnsi" w:hAnsiTheme="minorHAnsi"/>
          <w:sz w:val="22"/>
          <w:szCs w:val="22"/>
        </w:rPr>
        <w:t xml:space="preserve">Housekeepers and their </w:t>
      </w:r>
      <w:r w:rsidR="00DC1176" w:rsidRPr="005A4D00">
        <w:rPr>
          <w:rFonts w:asciiTheme="minorHAnsi" w:hAnsiTheme="minorHAnsi"/>
          <w:color w:val="002060"/>
          <w:sz w:val="22"/>
          <w:szCs w:val="22"/>
          <w:u w:val="single"/>
        </w:rPr>
        <w:t xml:space="preserve">Union </w:t>
      </w:r>
      <w:r w:rsidR="00532EB1" w:rsidRPr="005A4D00">
        <w:rPr>
          <w:rFonts w:asciiTheme="minorHAnsi" w:hAnsiTheme="minorHAnsi"/>
          <w:color w:val="002060"/>
          <w:sz w:val="22"/>
          <w:szCs w:val="22"/>
          <w:u w:val="single"/>
        </w:rPr>
        <w:t>(or) third party</w:t>
      </w:r>
      <w:r w:rsidR="00532EB1" w:rsidRPr="005A4D00">
        <w:rPr>
          <w:rFonts w:asciiTheme="minorHAnsi" w:hAnsiTheme="minorHAnsi"/>
          <w:color w:val="002060"/>
          <w:sz w:val="22"/>
          <w:szCs w:val="22"/>
        </w:rPr>
        <w:t xml:space="preserve"> </w:t>
      </w:r>
      <w:r w:rsidR="00DC1176" w:rsidRPr="005A4D00">
        <w:rPr>
          <w:rFonts w:asciiTheme="minorHAnsi" w:hAnsiTheme="minorHAnsi"/>
          <w:sz w:val="22"/>
          <w:szCs w:val="22"/>
        </w:rPr>
        <w:t xml:space="preserve">representative will be notified of the results of the worksite evaluation in </w:t>
      </w:r>
      <w:r w:rsidR="00DC1176" w:rsidRPr="005A4D00">
        <w:rPr>
          <w:rFonts w:asciiTheme="minorHAnsi" w:hAnsiTheme="minorHAnsi"/>
          <w:color w:val="002060"/>
          <w:sz w:val="22"/>
          <w:szCs w:val="22"/>
          <w:u w:val="single"/>
        </w:rPr>
        <w:t>writing or by posting</w:t>
      </w:r>
      <w:r w:rsidR="00DC1176" w:rsidRPr="005A4D00">
        <w:rPr>
          <w:rFonts w:asciiTheme="minorHAnsi" w:hAnsiTheme="minorHAnsi"/>
          <w:color w:val="002060"/>
          <w:sz w:val="22"/>
          <w:szCs w:val="22"/>
        </w:rPr>
        <w:t xml:space="preserve"> </w:t>
      </w:r>
      <w:r w:rsidR="00DC1176" w:rsidRPr="005A4D00">
        <w:rPr>
          <w:rFonts w:asciiTheme="minorHAnsi" w:hAnsiTheme="minorHAnsi"/>
          <w:sz w:val="22"/>
          <w:szCs w:val="22"/>
        </w:rPr>
        <w:t xml:space="preserve">it in a location readily accessible to them. The results of the worksite evaluation shall be in a language easily understood by our housekeepers. </w:t>
      </w:r>
    </w:p>
    <w:p w14:paraId="55E4C622" w14:textId="77777777" w:rsidR="00515378" w:rsidRPr="005A4D00" w:rsidRDefault="00515378" w:rsidP="0099510A">
      <w:pPr>
        <w:spacing w:after="0" w:line="240" w:lineRule="auto"/>
        <w:rPr>
          <w:rFonts w:eastAsia="Times New Roman" w:cs="Times New Roman"/>
          <w:spacing w:val="-5"/>
        </w:rPr>
      </w:pPr>
    </w:p>
    <w:p w14:paraId="4491EF1A" w14:textId="77777777" w:rsidR="0099510A" w:rsidRPr="005A4D00" w:rsidRDefault="0099510A" w:rsidP="0099510A">
      <w:pPr>
        <w:spacing w:after="0" w:line="240" w:lineRule="auto"/>
        <w:rPr>
          <w:rFonts w:eastAsia="Times New Roman" w:cs="Times New Roman"/>
          <w:spacing w:val="-5"/>
        </w:rPr>
      </w:pPr>
      <w:r w:rsidRPr="005A4D00">
        <w:rPr>
          <w:rFonts w:eastAsia="Times New Roman" w:cs="Times New Roman"/>
          <w:spacing w:val="-5"/>
        </w:rPr>
        <w:t>Evaluations will</w:t>
      </w:r>
      <w:r w:rsidR="004433FE" w:rsidRPr="005A4D00">
        <w:rPr>
          <w:rFonts w:eastAsia="Times New Roman" w:cs="Times New Roman"/>
          <w:spacing w:val="-5"/>
        </w:rPr>
        <w:t xml:space="preserve"> identify and address potential risks to housekeepers including</w:t>
      </w:r>
      <w:r w:rsidR="00072B9C" w:rsidRPr="005A4D00">
        <w:rPr>
          <w:rFonts w:eastAsia="Times New Roman" w:cs="Times New Roman"/>
          <w:spacing w:val="-5"/>
        </w:rPr>
        <w:t xml:space="preserve"> at a minimum the following areas</w:t>
      </w:r>
      <w:r w:rsidRPr="005A4D00">
        <w:rPr>
          <w:rFonts w:eastAsia="Times New Roman" w:cs="Times New Roman"/>
          <w:spacing w:val="-5"/>
        </w:rPr>
        <w:t>:</w:t>
      </w:r>
    </w:p>
    <w:p w14:paraId="2D8E8FBD" w14:textId="77777777" w:rsidR="00760E63" w:rsidRPr="005A4D00" w:rsidRDefault="00760E63" w:rsidP="0099510A">
      <w:pPr>
        <w:spacing w:after="0" w:line="240" w:lineRule="auto"/>
        <w:rPr>
          <w:rFonts w:eastAsia="Times New Roman" w:cs="Times New Roman"/>
          <w:spacing w:val="-5"/>
        </w:rPr>
      </w:pPr>
    </w:p>
    <w:p w14:paraId="512D1096" w14:textId="77777777" w:rsidR="0099510A" w:rsidRPr="005A4D00" w:rsidRDefault="0099510A" w:rsidP="00B048C7">
      <w:pPr>
        <w:pStyle w:val="ListParagraph"/>
        <w:numPr>
          <w:ilvl w:val="0"/>
          <w:numId w:val="4"/>
        </w:numPr>
        <w:spacing w:after="0" w:line="240" w:lineRule="auto"/>
        <w:rPr>
          <w:rFonts w:eastAsia="Times New Roman" w:cs="Times New Roman"/>
          <w:spacing w:val="-5"/>
        </w:rPr>
      </w:pPr>
      <w:r w:rsidRPr="005A4D00">
        <w:rPr>
          <w:rFonts w:eastAsia="Times New Roman" w:cs="Times New Roman"/>
          <w:spacing w:val="-5"/>
        </w:rPr>
        <w:t>S</w:t>
      </w:r>
      <w:r w:rsidR="00931C9F" w:rsidRPr="005A4D00">
        <w:rPr>
          <w:rFonts w:eastAsia="Times New Roman" w:cs="Times New Roman"/>
          <w:spacing w:val="-5"/>
        </w:rPr>
        <w:t>lip, trip,</w:t>
      </w:r>
      <w:r w:rsidR="004433FE" w:rsidRPr="005A4D00">
        <w:rPr>
          <w:rFonts w:eastAsia="Times New Roman" w:cs="Times New Roman"/>
          <w:spacing w:val="-5"/>
        </w:rPr>
        <w:t xml:space="preserve"> and fall</w:t>
      </w:r>
      <w:r w:rsidR="00931C9F" w:rsidRPr="005A4D00">
        <w:rPr>
          <w:rFonts w:eastAsia="Times New Roman" w:cs="Times New Roman"/>
          <w:spacing w:val="-5"/>
        </w:rPr>
        <w:t xml:space="preserve"> injurie</w:t>
      </w:r>
      <w:r w:rsidR="004433FE" w:rsidRPr="005A4D00">
        <w:rPr>
          <w:rFonts w:eastAsia="Times New Roman" w:cs="Times New Roman"/>
          <w:spacing w:val="-5"/>
        </w:rPr>
        <w:t>s</w:t>
      </w:r>
      <w:r w:rsidR="009B7E88" w:rsidRPr="005A4D00">
        <w:rPr>
          <w:rFonts w:eastAsia="Times New Roman" w:cs="Times New Roman"/>
          <w:spacing w:val="-5"/>
        </w:rPr>
        <w:t>;</w:t>
      </w:r>
      <w:r w:rsidR="004433FE" w:rsidRPr="005A4D00">
        <w:rPr>
          <w:rFonts w:eastAsia="Times New Roman" w:cs="Times New Roman"/>
          <w:spacing w:val="-5"/>
        </w:rPr>
        <w:t xml:space="preserve"> </w:t>
      </w:r>
    </w:p>
    <w:p w14:paraId="48E23CE8" w14:textId="77777777" w:rsidR="0099510A" w:rsidRPr="005A4D00" w:rsidRDefault="0099510A" w:rsidP="00B048C7">
      <w:pPr>
        <w:pStyle w:val="ListParagraph"/>
        <w:numPr>
          <w:ilvl w:val="0"/>
          <w:numId w:val="4"/>
        </w:numPr>
        <w:spacing w:after="0" w:line="240" w:lineRule="auto"/>
        <w:rPr>
          <w:rFonts w:eastAsia="Times New Roman" w:cs="Times New Roman"/>
          <w:spacing w:val="-5"/>
        </w:rPr>
      </w:pPr>
      <w:r w:rsidRPr="005A4D00">
        <w:rPr>
          <w:rFonts w:eastAsia="Times New Roman" w:cs="Times New Roman"/>
          <w:spacing w:val="-5"/>
        </w:rPr>
        <w:t>P</w:t>
      </w:r>
      <w:r w:rsidR="004433FE" w:rsidRPr="005A4D00">
        <w:rPr>
          <w:rFonts w:eastAsia="Times New Roman" w:cs="Times New Roman"/>
          <w:spacing w:val="-5"/>
        </w:rPr>
        <w:t>rolonged or awkward static postures</w:t>
      </w:r>
      <w:r w:rsidR="009B7E88" w:rsidRPr="005A4D00">
        <w:rPr>
          <w:rFonts w:eastAsia="Times New Roman" w:cs="Times New Roman"/>
          <w:spacing w:val="-5"/>
        </w:rPr>
        <w:t>;</w:t>
      </w:r>
    </w:p>
    <w:p w14:paraId="2A477822" w14:textId="77777777" w:rsidR="0099510A" w:rsidRPr="005A4D00" w:rsidRDefault="0099510A" w:rsidP="00B048C7">
      <w:pPr>
        <w:pStyle w:val="ListParagraph"/>
        <w:numPr>
          <w:ilvl w:val="0"/>
          <w:numId w:val="4"/>
        </w:numPr>
        <w:spacing w:after="0" w:line="240" w:lineRule="auto"/>
        <w:rPr>
          <w:rFonts w:eastAsia="Times New Roman" w:cs="Times New Roman"/>
          <w:spacing w:val="-5"/>
        </w:rPr>
      </w:pPr>
      <w:r w:rsidRPr="005A4D00">
        <w:rPr>
          <w:rFonts w:eastAsia="Times New Roman" w:cs="Times New Roman"/>
          <w:spacing w:val="-5"/>
        </w:rPr>
        <w:t>E</w:t>
      </w:r>
      <w:r w:rsidR="004433FE" w:rsidRPr="005A4D00">
        <w:rPr>
          <w:rFonts w:eastAsia="Times New Roman" w:cs="Times New Roman"/>
          <w:spacing w:val="-5"/>
        </w:rPr>
        <w:t>xtreme reaches and repetitive reaches above shoulder height</w:t>
      </w:r>
      <w:r w:rsidR="009B7E88" w:rsidRPr="005A4D00">
        <w:rPr>
          <w:rFonts w:eastAsia="Times New Roman" w:cs="Times New Roman"/>
          <w:spacing w:val="-5"/>
        </w:rPr>
        <w:t>;</w:t>
      </w:r>
      <w:r w:rsidR="004433FE" w:rsidRPr="005A4D00">
        <w:rPr>
          <w:rFonts w:eastAsia="Times New Roman" w:cs="Times New Roman"/>
          <w:spacing w:val="-5"/>
        </w:rPr>
        <w:t xml:space="preserve"> </w:t>
      </w:r>
    </w:p>
    <w:p w14:paraId="12D880C1" w14:textId="77777777" w:rsidR="0099510A" w:rsidRPr="005A4D00" w:rsidRDefault="0099510A" w:rsidP="009B7E88">
      <w:pPr>
        <w:pStyle w:val="ListParagraph"/>
        <w:numPr>
          <w:ilvl w:val="0"/>
          <w:numId w:val="4"/>
        </w:numPr>
        <w:spacing w:after="0" w:line="240" w:lineRule="auto"/>
        <w:rPr>
          <w:rFonts w:eastAsia="Times New Roman" w:cs="Times New Roman"/>
          <w:spacing w:val="-5"/>
        </w:rPr>
      </w:pPr>
      <w:r w:rsidRPr="005A4D00">
        <w:rPr>
          <w:rFonts w:eastAsia="Times New Roman" w:cs="Times New Roman"/>
          <w:spacing w:val="-5"/>
        </w:rPr>
        <w:t>L</w:t>
      </w:r>
      <w:r w:rsidR="004433FE" w:rsidRPr="005A4D00">
        <w:rPr>
          <w:rFonts w:eastAsia="Times New Roman" w:cs="Times New Roman"/>
          <w:spacing w:val="-5"/>
        </w:rPr>
        <w:t>ifting or forceful whole body or hand exertions</w:t>
      </w:r>
      <w:r w:rsidR="009B7E88" w:rsidRPr="005A4D00">
        <w:rPr>
          <w:rFonts w:eastAsia="Times New Roman" w:cs="Times New Roman"/>
          <w:spacing w:val="-5"/>
        </w:rPr>
        <w:t>;</w:t>
      </w:r>
    </w:p>
    <w:p w14:paraId="16D01BC5" w14:textId="77777777" w:rsidR="0099510A" w:rsidRPr="005A4D00" w:rsidRDefault="0099510A" w:rsidP="009B7E88">
      <w:pPr>
        <w:pStyle w:val="ListParagraph"/>
        <w:numPr>
          <w:ilvl w:val="0"/>
          <w:numId w:val="4"/>
        </w:numPr>
        <w:spacing w:after="0" w:line="240" w:lineRule="auto"/>
        <w:rPr>
          <w:rFonts w:eastAsia="Times New Roman" w:cs="Times New Roman"/>
          <w:spacing w:val="-5"/>
        </w:rPr>
      </w:pPr>
      <w:r w:rsidRPr="005A4D00">
        <w:rPr>
          <w:rFonts w:eastAsia="Times New Roman" w:cs="Times New Roman"/>
          <w:spacing w:val="-5"/>
        </w:rPr>
        <w:t>T</w:t>
      </w:r>
      <w:r w:rsidR="004433FE" w:rsidRPr="005A4D00">
        <w:rPr>
          <w:rFonts w:eastAsia="Times New Roman" w:cs="Times New Roman"/>
          <w:spacing w:val="-5"/>
        </w:rPr>
        <w:t>orso bending, twisting, kneeling</w:t>
      </w:r>
      <w:r w:rsidR="00D53BEB" w:rsidRPr="005A4D00">
        <w:rPr>
          <w:rFonts w:eastAsia="Times New Roman" w:cs="Times New Roman"/>
          <w:spacing w:val="-5"/>
        </w:rPr>
        <w:t>,</w:t>
      </w:r>
      <w:r w:rsidR="004433FE" w:rsidRPr="005A4D00">
        <w:rPr>
          <w:rFonts w:eastAsia="Times New Roman" w:cs="Times New Roman"/>
          <w:spacing w:val="-5"/>
        </w:rPr>
        <w:t xml:space="preserve"> and squatting</w:t>
      </w:r>
      <w:r w:rsidR="009B7E88" w:rsidRPr="005A4D00">
        <w:rPr>
          <w:rFonts w:eastAsia="Times New Roman" w:cs="Times New Roman"/>
          <w:spacing w:val="-5"/>
        </w:rPr>
        <w:t>;</w:t>
      </w:r>
    </w:p>
    <w:p w14:paraId="48C61C1F" w14:textId="77777777" w:rsidR="0099510A" w:rsidRPr="005A4D00" w:rsidRDefault="0099510A" w:rsidP="00B048C7">
      <w:pPr>
        <w:pStyle w:val="ListParagraph"/>
        <w:numPr>
          <w:ilvl w:val="0"/>
          <w:numId w:val="4"/>
        </w:numPr>
        <w:spacing w:after="0" w:line="240" w:lineRule="auto"/>
        <w:rPr>
          <w:rFonts w:eastAsia="Times New Roman" w:cs="Times New Roman"/>
          <w:spacing w:val="-5"/>
        </w:rPr>
      </w:pPr>
      <w:r w:rsidRPr="005A4D00">
        <w:rPr>
          <w:rFonts w:eastAsia="Times New Roman" w:cs="Times New Roman"/>
          <w:spacing w:val="-5"/>
        </w:rPr>
        <w:t>P</w:t>
      </w:r>
      <w:r w:rsidR="004433FE" w:rsidRPr="005A4D00">
        <w:rPr>
          <w:rFonts w:eastAsia="Times New Roman" w:cs="Times New Roman"/>
          <w:spacing w:val="-5"/>
        </w:rPr>
        <w:t>ushing and pulling</w:t>
      </w:r>
      <w:r w:rsidR="009B7E88" w:rsidRPr="005A4D00">
        <w:rPr>
          <w:rFonts w:eastAsia="Times New Roman" w:cs="Times New Roman"/>
          <w:spacing w:val="-5"/>
        </w:rPr>
        <w:t>;</w:t>
      </w:r>
    </w:p>
    <w:p w14:paraId="7331BD01" w14:textId="77777777" w:rsidR="009B7E88" w:rsidRPr="005A4D00" w:rsidRDefault="0099510A" w:rsidP="00D45A8B">
      <w:pPr>
        <w:pStyle w:val="ListParagraph"/>
        <w:numPr>
          <w:ilvl w:val="0"/>
          <w:numId w:val="4"/>
        </w:numPr>
        <w:spacing w:after="0" w:line="240" w:lineRule="auto"/>
        <w:rPr>
          <w:rFonts w:eastAsia="Times New Roman" w:cs="Times New Roman"/>
          <w:spacing w:val="-5"/>
        </w:rPr>
      </w:pPr>
      <w:r w:rsidRPr="005A4D00">
        <w:rPr>
          <w:rFonts w:eastAsia="Times New Roman" w:cs="Times New Roman"/>
          <w:spacing w:val="-5"/>
        </w:rPr>
        <w:t>F</w:t>
      </w:r>
      <w:r w:rsidR="004433FE" w:rsidRPr="005A4D00">
        <w:rPr>
          <w:rFonts w:eastAsia="Times New Roman" w:cs="Times New Roman"/>
          <w:spacing w:val="-5"/>
        </w:rPr>
        <w:t>alling and striking objects</w:t>
      </w:r>
      <w:r w:rsidR="009B7E88" w:rsidRPr="005A4D00">
        <w:rPr>
          <w:rFonts w:eastAsia="Times New Roman" w:cs="Times New Roman"/>
          <w:spacing w:val="-5"/>
        </w:rPr>
        <w:t xml:space="preserve">; </w:t>
      </w:r>
    </w:p>
    <w:p w14:paraId="562CD735" w14:textId="77777777" w:rsidR="0099510A" w:rsidRPr="005A4D00" w:rsidRDefault="0099510A" w:rsidP="00D45A8B">
      <w:pPr>
        <w:pStyle w:val="ListParagraph"/>
        <w:numPr>
          <w:ilvl w:val="0"/>
          <w:numId w:val="4"/>
        </w:numPr>
        <w:spacing w:after="0" w:line="240" w:lineRule="auto"/>
        <w:rPr>
          <w:rFonts w:eastAsia="Times New Roman" w:cs="Times New Roman"/>
          <w:spacing w:val="-5"/>
        </w:rPr>
      </w:pPr>
      <w:r w:rsidRPr="005A4D00">
        <w:rPr>
          <w:rFonts w:eastAsia="Times New Roman" w:cs="Times New Roman"/>
          <w:spacing w:val="-5"/>
        </w:rPr>
        <w:t>P</w:t>
      </w:r>
      <w:r w:rsidR="004433FE" w:rsidRPr="005A4D00">
        <w:rPr>
          <w:rFonts w:eastAsia="Times New Roman" w:cs="Times New Roman"/>
          <w:spacing w:val="-5"/>
        </w:rPr>
        <w:t>ressure points where a part of the body presses against an object or surface</w:t>
      </w:r>
      <w:r w:rsidR="009B7E88" w:rsidRPr="005A4D00">
        <w:rPr>
          <w:rFonts w:eastAsia="Times New Roman" w:cs="Times New Roman"/>
          <w:spacing w:val="-5"/>
        </w:rPr>
        <w:t>;</w:t>
      </w:r>
    </w:p>
    <w:p w14:paraId="1148F23C" w14:textId="77777777" w:rsidR="0099510A" w:rsidRPr="005A4D00" w:rsidRDefault="0099510A" w:rsidP="009B7E88">
      <w:pPr>
        <w:pStyle w:val="ListParagraph"/>
        <w:numPr>
          <w:ilvl w:val="0"/>
          <w:numId w:val="4"/>
        </w:numPr>
        <w:spacing w:after="0" w:line="240" w:lineRule="auto"/>
        <w:rPr>
          <w:rFonts w:eastAsia="Times New Roman" w:cs="Times New Roman"/>
          <w:spacing w:val="-5"/>
        </w:rPr>
      </w:pPr>
      <w:r w:rsidRPr="005A4D00">
        <w:rPr>
          <w:rFonts w:eastAsia="Times New Roman" w:cs="Times New Roman"/>
          <w:spacing w:val="-5"/>
        </w:rPr>
        <w:t>E</w:t>
      </w:r>
      <w:r w:rsidR="004433FE" w:rsidRPr="005A4D00">
        <w:rPr>
          <w:rFonts w:eastAsia="Times New Roman" w:cs="Times New Roman"/>
          <w:spacing w:val="-5"/>
        </w:rPr>
        <w:t>xcessive work-rate</w:t>
      </w:r>
      <w:r w:rsidR="009B7E88" w:rsidRPr="005A4D00">
        <w:rPr>
          <w:rFonts w:eastAsia="Times New Roman" w:cs="Times New Roman"/>
          <w:spacing w:val="-5"/>
        </w:rPr>
        <w:t>; and</w:t>
      </w:r>
    </w:p>
    <w:p w14:paraId="3681A371" w14:textId="77777777" w:rsidR="004433FE" w:rsidRPr="005A4D00" w:rsidRDefault="00DC1176" w:rsidP="00B048C7">
      <w:pPr>
        <w:pStyle w:val="ListParagraph"/>
        <w:numPr>
          <w:ilvl w:val="0"/>
          <w:numId w:val="4"/>
        </w:numPr>
        <w:spacing w:after="0" w:line="240" w:lineRule="auto"/>
        <w:rPr>
          <w:rFonts w:eastAsia="Times New Roman" w:cs="Times New Roman"/>
          <w:spacing w:val="-5"/>
        </w:rPr>
      </w:pPr>
      <w:r w:rsidRPr="005A4D00">
        <w:rPr>
          <w:rFonts w:eastAsia="Times New Roman" w:cs="Times New Roman"/>
          <w:spacing w:val="-5"/>
        </w:rPr>
        <w:t>I</w:t>
      </w:r>
      <w:r w:rsidR="004433FE" w:rsidRPr="005A4D00">
        <w:rPr>
          <w:rFonts w:eastAsia="Times New Roman" w:cs="Times New Roman"/>
          <w:spacing w:val="-5"/>
        </w:rPr>
        <w:t xml:space="preserve">nadequate recovery </w:t>
      </w:r>
      <w:r w:rsidR="00D53BEB" w:rsidRPr="005A4D00">
        <w:rPr>
          <w:rFonts w:eastAsia="Times New Roman" w:cs="Times New Roman"/>
          <w:spacing w:val="-5"/>
        </w:rPr>
        <w:t xml:space="preserve">time between housekeeping tasks. </w:t>
      </w:r>
    </w:p>
    <w:p w14:paraId="2667F002" w14:textId="77777777" w:rsidR="009B7E88" w:rsidRPr="005A4D00" w:rsidRDefault="009B7E88" w:rsidP="00445210">
      <w:pPr>
        <w:pStyle w:val="Default"/>
        <w:jc w:val="center"/>
        <w:rPr>
          <w:rFonts w:asciiTheme="minorHAnsi" w:eastAsia="Times New Roman" w:hAnsiTheme="minorHAnsi"/>
          <w:b/>
          <w:color w:val="auto"/>
          <w:spacing w:val="-5"/>
          <w:sz w:val="22"/>
          <w:szCs w:val="22"/>
        </w:rPr>
      </w:pPr>
    </w:p>
    <w:p w14:paraId="7C6F3AEA" w14:textId="77777777" w:rsidR="00445210" w:rsidRPr="005A4D00" w:rsidRDefault="00532EB1" w:rsidP="00445210">
      <w:pPr>
        <w:pStyle w:val="Default"/>
        <w:jc w:val="center"/>
        <w:rPr>
          <w:rFonts w:asciiTheme="minorHAnsi" w:eastAsia="Times New Roman" w:hAnsiTheme="minorHAnsi"/>
          <w:b/>
          <w:color w:val="auto"/>
          <w:spacing w:val="-5"/>
          <w:sz w:val="22"/>
          <w:szCs w:val="22"/>
        </w:rPr>
      </w:pPr>
      <w:r w:rsidRPr="005A4D00">
        <w:rPr>
          <w:rFonts w:asciiTheme="minorHAnsi" w:eastAsia="Times New Roman" w:hAnsiTheme="minorHAnsi"/>
          <w:b/>
          <w:color w:val="auto"/>
          <w:spacing w:val="-5"/>
          <w:sz w:val="22"/>
          <w:szCs w:val="22"/>
        </w:rPr>
        <w:t>ACCIDENT/</w:t>
      </w:r>
      <w:r w:rsidR="00445210" w:rsidRPr="005A4D00">
        <w:rPr>
          <w:rFonts w:asciiTheme="minorHAnsi" w:eastAsia="Times New Roman" w:hAnsiTheme="minorHAnsi"/>
          <w:b/>
          <w:color w:val="auto"/>
          <w:spacing w:val="-5"/>
          <w:sz w:val="22"/>
          <w:szCs w:val="22"/>
        </w:rPr>
        <w:t>INJURY INVESTIGATIONS</w:t>
      </w:r>
    </w:p>
    <w:p w14:paraId="52341A11" w14:textId="77777777" w:rsidR="00072B9C" w:rsidRPr="005A4D00" w:rsidRDefault="00072B9C" w:rsidP="00445210">
      <w:pPr>
        <w:pStyle w:val="Default"/>
        <w:jc w:val="center"/>
        <w:rPr>
          <w:rFonts w:asciiTheme="minorHAnsi" w:eastAsia="Times New Roman" w:hAnsiTheme="minorHAnsi"/>
          <w:b/>
          <w:color w:val="auto"/>
          <w:spacing w:val="-5"/>
          <w:sz w:val="22"/>
          <w:szCs w:val="22"/>
        </w:rPr>
      </w:pPr>
    </w:p>
    <w:p w14:paraId="33D8F025" w14:textId="178F721E" w:rsidR="00445210" w:rsidRPr="005A4D00" w:rsidRDefault="00445210" w:rsidP="00445210">
      <w:pPr>
        <w:pStyle w:val="Default"/>
        <w:rPr>
          <w:rFonts w:asciiTheme="minorHAnsi" w:hAnsiTheme="minorHAnsi"/>
          <w:sz w:val="22"/>
          <w:szCs w:val="22"/>
        </w:rPr>
      </w:pPr>
      <w:r w:rsidRPr="005A4D00">
        <w:rPr>
          <w:rFonts w:asciiTheme="minorHAnsi" w:eastAsia="Times New Roman" w:hAnsiTheme="minorHAnsi"/>
          <w:color w:val="auto"/>
          <w:spacing w:val="-5"/>
          <w:sz w:val="22"/>
          <w:szCs w:val="22"/>
        </w:rPr>
        <w:t xml:space="preserve">All </w:t>
      </w:r>
      <w:r w:rsidR="00014F44">
        <w:rPr>
          <w:rFonts w:asciiTheme="minorHAnsi" w:eastAsia="Times New Roman" w:hAnsiTheme="minorHAnsi"/>
          <w:color w:val="auto"/>
          <w:spacing w:val="-5"/>
          <w:sz w:val="22"/>
          <w:szCs w:val="22"/>
        </w:rPr>
        <w:t xml:space="preserve">musculoskeletal </w:t>
      </w:r>
      <w:r w:rsidRPr="005A4D00">
        <w:rPr>
          <w:rFonts w:asciiTheme="minorHAnsi" w:eastAsia="Times New Roman" w:hAnsiTheme="minorHAnsi"/>
          <w:color w:val="auto"/>
          <w:sz w:val="22"/>
          <w:szCs w:val="22"/>
          <w:lang w:val="en"/>
        </w:rPr>
        <w:t xml:space="preserve">injuries to </w:t>
      </w:r>
      <w:r w:rsidRPr="005A4D00">
        <w:rPr>
          <w:rFonts w:asciiTheme="minorHAnsi" w:eastAsia="Times New Roman" w:hAnsiTheme="minorHAnsi"/>
          <w:color w:val="auto"/>
          <w:spacing w:val="-5"/>
          <w:sz w:val="22"/>
          <w:szCs w:val="22"/>
        </w:rPr>
        <w:t>housekeepers</w:t>
      </w:r>
      <w:r w:rsidRPr="005A4D00">
        <w:rPr>
          <w:rFonts w:asciiTheme="minorHAnsi" w:eastAsia="Times New Roman" w:hAnsiTheme="minorHAnsi"/>
          <w:color w:val="auto"/>
          <w:sz w:val="22"/>
          <w:szCs w:val="22"/>
          <w:lang w:val="en"/>
        </w:rPr>
        <w:t xml:space="preserve"> will be investigated by </w:t>
      </w:r>
      <w:r w:rsidRPr="005A4D00">
        <w:rPr>
          <w:rFonts w:asciiTheme="minorHAnsi" w:eastAsia="Times New Roman" w:hAnsiTheme="minorHAnsi"/>
          <w:b/>
          <w:color w:val="002060"/>
          <w:sz w:val="22"/>
          <w:szCs w:val="22"/>
          <w:u w:val="single"/>
          <w:lang w:val="en"/>
        </w:rPr>
        <w:t>(PERSON OR DEPARTMENT)</w:t>
      </w:r>
      <w:r w:rsidRPr="005A4D00">
        <w:rPr>
          <w:rFonts w:asciiTheme="minorHAnsi" w:eastAsia="Times New Roman" w:hAnsiTheme="minorHAnsi"/>
          <w:color w:val="002060"/>
          <w:sz w:val="22"/>
          <w:szCs w:val="22"/>
          <w:lang w:val="en"/>
        </w:rPr>
        <w:t xml:space="preserve"> </w:t>
      </w:r>
      <w:r w:rsidRPr="005A4D00">
        <w:rPr>
          <w:rFonts w:asciiTheme="minorHAnsi" w:eastAsia="Times New Roman" w:hAnsiTheme="minorHAnsi"/>
          <w:color w:val="auto"/>
          <w:sz w:val="22"/>
          <w:szCs w:val="22"/>
          <w:lang w:val="en"/>
        </w:rPr>
        <w:t xml:space="preserve">as soon as feasibly possible. </w:t>
      </w:r>
      <w:r w:rsidRPr="005A4D00">
        <w:rPr>
          <w:rFonts w:asciiTheme="minorHAnsi" w:hAnsiTheme="minorHAnsi"/>
          <w:sz w:val="22"/>
          <w:szCs w:val="22"/>
        </w:rPr>
        <w:t xml:space="preserve">Procedures to investigate </w:t>
      </w:r>
      <w:r w:rsidR="00532EB1" w:rsidRPr="005A4D00">
        <w:rPr>
          <w:rFonts w:asciiTheme="minorHAnsi" w:hAnsiTheme="minorHAnsi"/>
          <w:sz w:val="22"/>
          <w:szCs w:val="22"/>
        </w:rPr>
        <w:t>injuries to housekeepers will at a minimum</w:t>
      </w:r>
      <w:r w:rsidRPr="005A4D00">
        <w:rPr>
          <w:rFonts w:asciiTheme="minorHAnsi" w:hAnsiTheme="minorHAnsi"/>
          <w:sz w:val="22"/>
          <w:szCs w:val="22"/>
        </w:rPr>
        <w:t xml:space="preserve"> evaluate the following factors:</w:t>
      </w:r>
    </w:p>
    <w:p w14:paraId="2481797C" w14:textId="77777777" w:rsidR="00445210" w:rsidRPr="005A4D00" w:rsidRDefault="00445210" w:rsidP="00445210">
      <w:pPr>
        <w:pStyle w:val="Default"/>
        <w:rPr>
          <w:rFonts w:asciiTheme="minorHAnsi" w:eastAsia="Times New Roman" w:hAnsiTheme="minorHAnsi"/>
          <w:color w:val="auto"/>
          <w:sz w:val="22"/>
          <w:szCs w:val="22"/>
          <w:lang w:val="en"/>
        </w:rPr>
      </w:pPr>
    </w:p>
    <w:p w14:paraId="161E4CD0" w14:textId="77777777" w:rsidR="00445210" w:rsidRPr="005A4D00" w:rsidRDefault="00445210" w:rsidP="00B048C7">
      <w:pPr>
        <w:pStyle w:val="Default"/>
        <w:numPr>
          <w:ilvl w:val="0"/>
          <w:numId w:val="5"/>
        </w:numPr>
        <w:rPr>
          <w:rFonts w:asciiTheme="minorHAnsi" w:hAnsiTheme="minorHAnsi"/>
          <w:sz w:val="22"/>
          <w:szCs w:val="22"/>
        </w:rPr>
      </w:pPr>
      <w:r w:rsidRPr="005A4D00">
        <w:rPr>
          <w:rFonts w:asciiTheme="minorHAnsi" w:hAnsiTheme="minorHAnsi"/>
          <w:sz w:val="22"/>
          <w:szCs w:val="22"/>
        </w:rPr>
        <w:t xml:space="preserve">Procedures or housekeeping tasks being performed at the time of the injury and whether any identified control measures were available and in use; </w:t>
      </w:r>
    </w:p>
    <w:p w14:paraId="237574F9" w14:textId="77777777" w:rsidR="00445210" w:rsidRPr="005A4D00" w:rsidRDefault="00445210" w:rsidP="00B048C7">
      <w:pPr>
        <w:pStyle w:val="Default"/>
        <w:numPr>
          <w:ilvl w:val="0"/>
          <w:numId w:val="5"/>
        </w:numPr>
        <w:rPr>
          <w:rFonts w:asciiTheme="minorHAnsi" w:hAnsiTheme="minorHAnsi"/>
          <w:sz w:val="22"/>
          <w:szCs w:val="22"/>
        </w:rPr>
      </w:pPr>
      <w:r w:rsidRPr="005A4D00">
        <w:rPr>
          <w:rFonts w:asciiTheme="minorHAnsi" w:hAnsiTheme="minorHAnsi"/>
          <w:sz w:val="22"/>
          <w:szCs w:val="22"/>
        </w:rPr>
        <w:t xml:space="preserve">If required tools or other control measures were not used, or not used appropriately, a determination of why those measures were not used or were not used appropriately; </w:t>
      </w:r>
    </w:p>
    <w:p w14:paraId="6C152AC7" w14:textId="77777777" w:rsidR="00445210" w:rsidRPr="005A4D00" w:rsidRDefault="00445210" w:rsidP="00B048C7">
      <w:pPr>
        <w:pStyle w:val="Default"/>
        <w:numPr>
          <w:ilvl w:val="0"/>
          <w:numId w:val="5"/>
        </w:numPr>
        <w:rPr>
          <w:rFonts w:asciiTheme="minorHAnsi" w:hAnsiTheme="minorHAnsi"/>
          <w:sz w:val="22"/>
          <w:szCs w:val="22"/>
        </w:rPr>
      </w:pPr>
      <w:r w:rsidRPr="005A4D00">
        <w:rPr>
          <w:rFonts w:asciiTheme="minorHAnsi" w:hAnsiTheme="minorHAnsi"/>
          <w:sz w:val="22"/>
          <w:szCs w:val="22"/>
        </w:rPr>
        <w:lastRenderedPageBreak/>
        <w:t>Input of the injured housekeeper, the housekeeper’s union representative, and the housekeeper’s supervisor as to whether any other control measure</w:t>
      </w:r>
      <w:r w:rsidR="00396651" w:rsidRPr="005A4D00">
        <w:rPr>
          <w:rFonts w:asciiTheme="minorHAnsi" w:hAnsiTheme="minorHAnsi"/>
          <w:sz w:val="22"/>
          <w:szCs w:val="22"/>
        </w:rPr>
        <w:t>s</w:t>
      </w:r>
      <w:r w:rsidRPr="005A4D00">
        <w:rPr>
          <w:rFonts w:asciiTheme="minorHAnsi" w:hAnsiTheme="minorHAnsi"/>
          <w:sz w:val="22"/>
          <w:szCs w:val="22"/>
        </w:rPr>
        <w:t>, procedure</w:t>
      </w:r>
      <w:r w:rsidR="00396651" w:rsidRPr="005A4D00">
        <w:rPr>
          <w:rFonts w:asciiTheme="minorHAnsi" w:hAnsiTheme="minorHAnsi"/>
          <w:sz w:val="22"/>
          <w:szCs w:val="22"/>
        </w:rPr>
        <w:t>s</w:t>
      </w:r>
      <w:r w:rsidRPr="005A4D00">
        <w:rPr>
          <w:rFonts w:asciiTheme="minorHAnsi" w:hAnsiTheme="minorHAnsi"/>
          <w:sz w:val="22"/>
          <w:szCs w:val="22"/>
        </w:rPr>
        <w:t>, or tool</w:t>
      </w:r>
      <w:r w:rsidR="00396651" w:rsidRPr="005A4D00">
        <w:rPr>
          <w:rFonts w:asciiTheme="minorHAnsi" w:hAnsiTheme="minorHAnsi"/>
          <w:sz w:val="22"/>
          <w:szCs w:val="22"/>
        </w:rPr>
        <w:t>s</w:t>
      </w:r>
      <w:r w:rsidRPr="005A4D00">
        <w:rPr>
          <w:rFonts w:asciiTheme="minorHAnsi" w:hAnsiTheme="minorHAnsi"/>
          <w:sz w:val="22"/>
          <w:szCs w:val="22"/>
        </w:rPr>
        <w:t xml:space="preserve"> would have prevented the injury;</w:t>
      </w:r>
    </w:p>
    <w:p w14:paraId="03170896" w14:textId="77777777" w:rsidR="00445210" w:rsidRPr="005A4D00" w:rsidRDefault="00445210" w:rsidP="00B048C7">
      <w:pPr>
        <w:pStyle w:val="Default"/>
        <w:numPr>
          <w:ilvl w:val="0"/>
          <w:numId w:val="5"/>
        </w:numPr>
        <w:rPr>
          <w:rFonts w:asciiTheme="minorHAnsi" w:eastAsia="Times New Roman" w:hAnsiTheme="minorHAnsi"/>
          <w:color w:val="auto"/>
          <w:sz w:val="22"/>
          <w:szCs w:val="22"/>
          <w:lang w:val="en"/>
        </w:rPr>
      </w:pPr>
      <w:r w:rsidRPr="005A4D00">
        <w:rPr>
          <w:rFonts w:asciiTheme="minorHAnsi" w:eastAsia="Times New Roman" w:hAnsiTheme="minorHAnsi"/>
          <w:color w:val="auto"/>
          <w:sz w:val="22"/>
          <w:szCs w:val="22"/>
          <w:lang w:val="en"/>
        </w:rPr>
        <w:t>Corrective action to prevent the accident/exposure from reoccurring; and</w:t>
      </w:r>
    </w:p>
    <w:p w14:paraId="25B11260" w14:textId="77777777" w:rsidR="00445210" w:rsidRPr="005A4D00" w:rsidRDefault="00445210" w:rsidP="00B048C7">
      <w:pPr>
        <w:pStyle w:val="Default"/>
        <w:numPr>
          <w:ilvl w:val="0"/>
          <w:numId w:val="5"/>
        </w:numPr>
        <w:rPr>
          <w:rFonts w:asciiTheme="minorHAnsi" w:eastAsia="Times New Roman" w:hAnsiTheme="minorHAnsi"/>
          <w:color w:val="auto"/>
          <w:sz w:val="22"/>
          <w:szCs w:val="22"/>
          <w:lang w:val="en"/>
        </w:rPr>
      </w:pPr>
      <w:r w:rsidRPr="005A4D00">
        <w:rPr>
          <w:rFonts w:asciiTheme="minorHAnsi" w:eastAsia="Times New Roman" w:hAnsiTheme="minorHAnsi"/>
          <w:color w:val="auto"/>
          <w:sz w:val="22"/>
          <w:szCs w:val="22"/>
          <w:lang w:val="en"/>
        </w:rPr>
        <w:t xml:space="preserve">Recording the findings and actions taken. </w:t>
      </w:r>
    </w:p>
    <w:p w14:paraId="151AA2FB" w14:textId="77777777" w:rsidR="00445210" w:rsidRPr="005A4D00" w:rsidRDefault="00445210" w:rsidP="00445210">
      <w:pPr>
        <w:spacing w:after="0" w:line="240" w:lineRule="auto"/>
        <w:rPr>
          <w:rFonts w:eastAsia="Times New Roman" w:cs="Times New Roman"/>
          <w:spacing w:val="-5"/>
          <w:lang w:val="en"/>
        </w:rPr>
      </w:pPr>
    </w:p>
    <w:p w14:paraId="39EB20D8" w14:textId="77777777" w:rsidR="00CE2312" w:rsidRPr="005A4D00" w:rsidRDefault="00445210" w:rsidP="00E26AFF">
      <w:pPr>
        <w:spacing w:after="0" w:line="240" w:lineRule="auto"/>
        <w:jc w:val="center"/>
        <w:rPr>
          <w:rFonts w:eastAsia="Times New Roman" w:cs="Times New Roman"/>
          <w:b/>
          <w:spacing w:val="-5"/>
        </w:rPr>
      </w:pPr>
      <w:r w:rsidRPr="005A4D00">
        <w:rPr>
          <w:rFonts w:eastAsia="Times New Roman" w:cs="Times New Roman"/>
          <w:b/>
          <w:spacing w:val="-5"/>
        </w:rPr>
        <w:t>HAZARD CORRECTION</w:t>
      </w:r>
    </w:p>
    <w:p w14:paraId="0C57D803" w14:textId="77777777" w:rsidR="00CE2312" w:rsidRPr="005A4D00" w:rsidRDefault="00CE2312" w:rsidP="00CE2312">
      <w:pPr>
        <w:spacing w:before="100" w:beforeAutospacing="1" w:after="100" w:afterAutospacing="1" w:line="240" w:lineRule="auto"/>
        <w:rPr>
          <w:rFonts w:eastAsia="Times New Roman" w:cs="Times New Roman"/>
          <w:lang w:val="en"/>
        </w:rPr>
      </w:pPr>
      <w:r w:rsidRPr="005A4D00">
        <w:rPr>
          <w:rFonts w:eastAsia="Times New Roman" w:cs="Times New Roman"/>
          <w:lang w:val="en"/>
        </w:rPr>
        <w:t>Unsafe or unhealthy work conditions, practices</w:t>
      </w:r>
      <w:r w:rsidR="00396651" w:rsidRPr="005A4D00">
        <w:rPr>
          <w:rFonts w:eastAsia="Times New Roman" w:cs="Times New Roman"/>
          <w:lang w:val="en"/>
        </w:rPr>
        <w:t>,</w:t>
      </w:r>
      <w:r w:rsidRPr="005A4D00">
        <w:rPr>
          <w:rFonts w:eastAsia="Times New Roman" w:cs="Times New Roman"/>
          <w:lang w:val="en"/>
        </w:rPr>
        <w:t xml:space="preserve"> or procedures identified in the worksite evaluation or injury investigation shall be corrected in a timely manner based on the severity of the hazards. </w:t>
      </w:r>
      <w:r w:rsidRPr="005A4D00">
        <w:rPr>
          <w:rFonts w:eastAsia="Times New Roman" w:cs="Times New Roman"/>
          <w:spacing w:val="-5"/>
        </w:rPr>
        <w:t xml:space="preserve">Housekeepers and their </w:t>
      </w:r>
      <w:r w:rsidR="008040E0" w:rsidRPr="005A4D00">
        <w:rPr>
          <w:rFonts w:eastAsia="Times New Roman" w:cs="Times New Roman"/>
          <w:color w:val="002060"/>
          <w:spacing w:val="-5"/>
          <w:u w:val="single"/>
        </w:rPr>
        <w:t>U</w:t>
      </w:r>
      <w:r w:rsidRPr="005A4D00">
        <w:rPr>
          <w:rFonts w:eastAsia="Times New Roman" w:cs="Times New Roman"/>
          <w:color w:val="002060"/>
          <w:spacing w:val="-5"/>
          <w:u w:val="single"/>
        </w:rPr>
        <w:t>nion</w:t>
      </w:r>
      <w:r w:rsidR="008040E0" w:rsidRPr="005A4D00">
        <w:rPr>
          <w:rFonts w:eastAsia="Times New Roman" w:cs="Times New Roman"/>
          <w:color w:val="002060"/>
          <w:spacing w:val="-5"/>
          <w:u w:val="single"/>
        </w:rPr>
        <w:t xml:space="preserve"> (or) third party</w:t>
      </w:r>
      <w:r w:rsidRPr="005A4D00">
        <w:rPr>
          <w:rFonts w:eastAsia="Times New Roman" w:cs="Times New Roman"/>
          <w:color w:val="002060"/>
          <w:spacing w:val="-5"/>
        </w:rPr>
        <w:t xml:space="preserve"> </w:t>
      </w:r>
      <w:r w:rsidRPr="005A4D00">
        <w:rPr>
          <w:rFonts w:eastAsia="Times New Roman" w:cs="Times New Roman"/>
          <w:spacing w:val="-5"/>
        </w:rPr>
        <w:t>representative will be involved in determining the corrective actions</w:t>
      </w:r>
      <w:r w:rsidR="00336124" w:rsidRPr="005A4D00">
        <w:rPr>
          <w:rFonts w:eastAsia="Times New Roman" w:cs="Times New Roman"/>
          <w:spacing w:val="-5"/>
        </w:rPr>
        <w:t xml:space="preserve">. </w:t>
      </w:r>
      <w:r w:rsidRPr="005A4D00">
        <w:rPr>
          <w:rFonts w:eastAsia="Times New Roman" w:cs="Times New Roman"/>
          <w:lang w:val="en"/>
        </w:rPr>
        <w:t xml:space="preserve">Hazards shall be corrected according to the following procedures: </w:t>
      </w:r>
    </w:p>
    <w:p w14:paraId="2106A0E4" w14:textId="77777777" w:rsidR="00CE2312" w:rsidRPr="005A4D00" w:rsidRDefault="00CE2312" w:rsidP="00B048C7">
      <w:pPr>
        <w:pStyle w:val="Default"/>
        <w:numPr>
          <w:ilvl w:val="0"/>
          <w:numId w:val="6"/>
        </w:numPr>
        <w:rPr>
          <w:rFonts w:asciiTheme="minorHAnsi" w:hAnsiTheme="minorHAnsi"/>
          <w:sz w:val="22"/>
          <w:szCs w:val="22"/>
        </w:rPr>
      </w:pPr>
      <w:r w:rsidRPr="005A4D00">
        <w:rPr>
          <w:rFonts w:asciiTheme="minorHAnsi" w:hAnsiTheme="minorHAnsi"/>
          <w:sz w:val="22"/>
          <w:szCs w:val="22"/>
        </w:rPr>
        <w:t xml:space="preserve">A means by which appropriate equipment or other corrective measures will be identified, assessed, implemented, and then reevaluated after introduction and while used in the workplace; and </w:t>
      </w:r>
    </w:p>
    <w:p w14:paraId="16570E57" w14:textId="77777777" w:rsidR="00CE2312" w:rsidRPr="005A4D00" w:rsidRDefault="00CE2312" w:rsidP="00B048C7">
      <w:pPr>
        <w:pStyle w:val="Default"/>
        <w:numPr>
          <w:ilvl w:val="0"/>
          <w:numId w:val="6"/>
        </w:numPr>
        <w:rPr>
          <w:rFonts w:asciiTheme="minorHAnsi" w:hAnsiTheme="minorHAnsi"/>
          <w:sz w:val="22"/>
          <w:szCs w:val="22"/>
        </w:rPr>
      </w:pPr>
      <w:r w:rsidRPr="005A4D00">
        <w:rPr>
          <w:rFonts w:asciiTheme="minorHAnsi" w:hAnsiTheme="minorHAnsi"/>
          <w:sz w:val="22"/>
          <w:szCs w:val="22"/>
        </w:rPr>
        <w:t xml:space="preserve">A means of providing and making readily available appropriate housecleaning equipment, protective equipment, and tools to each housekeeper, including procedures for procuring, inspecting, maintaining, repairing, and replacing appropriate housecleaning tools and equipment. </w:t>
      </w:r>
    </w:p>
    <w:p w14:paraId="24CDEC56" w14:textId="77777777" w:rsidR="00CE2312" w:rsidRPr="005A4D00" w:rsidRDefault="00CE2312" w:rsidP="00B048C7">
      <w:pPr>
        <w:pStyle w:val="Default"/>
        <w:numPr>
          <w:ilvl w:val="0"/>
          <w:numId w:val="6"/>
        </w:numPr>
        <w:rPr>
          <w:rFonts w:asciiTheme="minorHAnsi" w:eastAsia="Times New Roman" w:hAnsiTheme="minorHAnsi"/>
          <w:color w:val="auto"/>
          <w:sz w:val="22"/>
          <w:szCs w:val="22"/>
          <w:lang w:val="en"/>
        </w:rPr>
      </w:pPr>
      <w:r w:rsidRPr="005A4D00">
        <w:rPr>
          <w:rFonts w:asciiTheme="minorHAnsi" w:eastAsia="Times New Roman" w:hAnsiTheme="minorHAnsi"/>
          <w:color w:val="auto"/>
          <w:sz w:val="22"/>
          <w:szCs w:val="22"/>
          <w:lang w:val="en"/>
        </w:rPr>
        <w:t xml:space="preserve">When an imminent hazard exists which cannot be immediately abated without endangering employee(s) and/or property, we will remove all exposed workers from the area except those necessary to correct the existing condition; and </w:t>
      </w:r>
    </w:p>
    <w:p w14:paraId="0AF052B9" w14:textId="77777777" w:rsidR="00CE2312" w:rsidRPr="005A4D00" w:rsidRDefault="00CE2312" w:rsidP="00B048C7">
      <w:pPr>
        <w:pStyle w:val="Default"/>
        <w:numPr>
          <w:ilvl w:val="0"/>
          <w:numId w:val="6"/>
        </w:numPr>
        <w:rPr>
          <w:rFonts w:asciiTheme="minorHAnsi" w:eastAsia="Times New Roman" w:hAnsiTheme="minorHAnsi"/>
          <w:color w:val="auto"/>
          <w:sz w:val="22"/>
          <w:szCs w:val="22"/>
          <w:lang w:val="en"/>
        </w:rPr>
      </w:pPr>
      <w:r w:rsidRPr="005A4D00">
        <w:rPr>
          <w:rFonts w:asciiTheme="minorHAnsi" w:eastAsia="Times New Roman" w:hAnsiTheme="minorHAnsi"/>
          <w:color w:val="auto"/>
          <w:sz w:val="22"/>
          <w:szCs w:val="22"/>
          <w:lang w:val="en"/>
        </w:rPr>
        <w:t xml:space="preserve">Workers who are required to correct hazardous conditions shall be provided with the necessary protection. </w:t>
      </w:r>
    </w:p>
    <w:p w14:paraId="40A22E84" w14:textId="77777777" w:rsidR="00072B9C" w:rsidRPr="005A4D00" w:rsidRDefault="00072B9C" w:rsidP="008A7A4F">
      <w:pPr>
        <w:pStyle w:val="Default"/>
        <w:rPr>
          <w:rFonts w:asciiTheme="minorHAnsi" w:eastAsia="Times New Roman" w:hAnsiTheme="minorHAnsi"/>
          <w:color w:val="auto"/>
          <w:sz w:val="22"/>
          <w:szCs w:val="22"/>
          <w:lang w:val="en"/>
        </w:rPr>
      </w:pPr>
    </w:p>
    <w:p w14:paraId="28DF5758" w14:textId="77777777" w:rsidR="00515378" w:rsidRPr="005A4D00" w:rsidRDefault="00462F7D" w:rsidP="00462F7D">
      <w:pPr>
        <w:spacing w:after="0" w:line="240" w:lineRule="auto"/>
        <w:jc w:val="center"/>
        <w:rPr>
          <w:rFonts w:eastAsia="Times New Roman" w:cs="Times New Roman"/>
          <w:spacing w:val="-5"/>
        </w:rPr>
      </w:pPr>
      <w:r w:rsidRPr="005A4D00">
        <w:rPr>
          <w:rFonts w:eastAsia="Times New Roman" w:cs="Times New Roman"/>
          <w:b/>
          <w:bCs/>
          <w:spacing w:val="-5"/>
        </w:rPr>
        <w:t>TRAINING</w:t>
      </w:r>
      <w:r w:rsidR="00445210" w:rsidRPr="005A4D00">
        <w:rPr>
          <w:rFonts w:eastAsia="Times New Roman" w:cs="Times New Roman"/>
          <w:b/>
          <w:bCs/>
          <w:spacing w:val="-5"/>
        </w:rPr>
        <w:t xml:space="preserve"> AND INSTRUCTION</w:t>
      </w:r>
    </w:p>
    <w:p w14:paraId="1B269932" w14:textId="77777777" w:rsidR="00CE2312" w:rsidRPr="005A4D00" w:rsidRDefault="00515378" w:rsidP="00462F7D">
      <w:pPr>
        <w:spacing w:before="100" w:beforeAutospacing="1" w:after="100" w:afterAutospacing="1" w:line="240" w:lineRule="auto"/>
        <w:rPr>
          <w:rFonts w:cs="Times New Roman"/>
        </w:rPr>
      </w:pPr>
      <w:r w:rsidRPr="005A4D00">
        <w:rPr>
          <w:rFonts w:eastAsia="Times New Roman" w:cs="Times New Roman"/>
          <w:lang w:val="en"/>
        </w:rPr>
        <w:t xml:space="preserve">All </w:t>
      </w:r>
      <w:r w:rsidRPr="005A4D00">
        <w:rPr>
          <w:rFonts w:eastAsia="Times New Roman" w:cs="Times New Roman"/>
          <w:spacing w:val="-5"/>
        </w:rPr>
        <w:t>housekeepers</w:t>
      </w:r>
      <w:r w:rsidRPr="005A4D00">
        <w:rPr>
          <w:rFonts w:eastAsia="Times New Roman" w:cs="Times New Roman"/>
          <w:lang w:val="en"/>
        </w:rPr>
        <w:t xml:space="preserve">, including </w:t>
      </w:r>
      <w:r w:rsidR="00C83910" w:rsidRPr="005A4D00">
        <w:rPr>
          <w:rFonts w:eastAsia="Times New Roman" w:cs="Times New Roman"/>
          <w:lang w:val="en"/>
        </w:rPr>
        <w:t xml:space="preserve">their </w:t>
      </w:r>
      <w:r w:rsidRPr="005A4D00">
        <w:rPr>
          <w:rFonts w:eastAsia="Times New Roman" w:cs="Times New Roman"/>
          <w:lang w:val="en"/>
        </w:rPr>
        <w:t>managers and supervisors, shall have training and instruction</w:t>
      </w:r>
      <w:r w:rsidR="00396651" w:rsidRPr="005A4D00">
        <w:rPr>
          <w:rFonts w:eastAsia="Times New Roman" w:cs="Times New Roman"/>
          <w:lang w:val="en"/>
        </w:rPr>
        <w:t>s</w:t>
      </w:r>
      <w:r w:rsidRPr="005A4D00">
        <w:rPr>
          <w:rFonts w:eastAsia="Times New Roman" w:cs="Times New Roman"/>
          <w:lang w:val="en"/>
        </w:rPr>
        <w:t xml:space="preserve"> on general and </w:t>
      </w:r>
      <w:r w:rsidR="00C83910" w:rsidRPr="005A4D00">
        <w:rPr>
          <w:rFonts w:eastAsia="Times New Roman" w:cs="Times New Roman"/>
          <w:lang w:val="en"/>
        </w:rPr>
        <w:t>musculoskeletal</w:t>
      </w:r>
      <w:r w:rsidRPr="005A4D00">
        <w:rPr>
          <w:rFonts w:eastAsia="Times New Roman" w:cs="Times New Roman"/>
          <w:lang w:val="en"/>
        </w:rPr>
        <w:t xml:space="preserve"> safety and health practi</w:t>
      </w:r>
      <w:r w:rsidR="00C83910" w:rsidRPr="005A4D00">
        <w:rPr>
          <w:rFonts w:eastAsia="Times New Roman" w:cs="Times New Roman"/>
          <w:lang w:val="en"/>
        </w:rPr>
        <w:t xml:space="preserve">ces. </w:t>
      </w:r>
      <w:r w:rsidR="00CE2312" w:rsidRPr="005A4D00">
        <w:rPr>
          <w:rFonts w:cs="Times New Roman"/>
        </w:rPr>
        <w:t xml:space="preserve">Housekeepers and their supervisors shall </w:t>
      </w:r>
      <w:r w:rsidR="00462F7D" w:rsidRPr="005A4D00">
        <w:rPr>
          <w:rFonts w:cs="Times New Roman"/>
        </w:rPr>
        <w:t>receive training</w:t>
      </w:r>
      <w:r w:rsidR="00CE2312" w:rsidRPr="005A4D00">
        <w:rPr>
          <w:rFonts w:cs="Times New Roman"/>
        </w:rPr>
        <w:t xml:space="preserve"> as follows</w:t>
      </w:r>
      <w:r w:rsidR="00396651" w:rsidRPr="005A4D00">
        <w:rPr>
          <w:rFonts w:cs="Times New Roman"/>
        </w:rPr>
        <w:t>:</w:t>
      </w:r>
      <w:r w:rsidR="00CE2312" w:rsidRPr="005A4D00">
        <w:rPr>
          <w:rFonts w:cs="Times New Roman"/>
        </w:rPr>
        <w:t xml:space="preserve"> </w:t>
      </w:r>
    </w:p>
    <w:p w14:paraId="32CFDEEB" w14:textId="77777777" w:rsidR="00CE2312" w:rsidRPr="005A4D00" w:rsidRDefault="00CE2312" w:rsidP="00B048C7">
      <w:pPr>
        <w:pStyle w:val="Default"/>
        <w:numPr>
          <w:ilvl w:val="0"/>
          <w:numId w:val="7"/>
        </w:numPr>
        <w:rPr>
          <w:rFonts w:asciiTheme="minorHAnsi" w:hAnsiTheme="minorHAnsi"/>
          <w:sz w:val="22"/>
          <w:szCs w:val="22"/>
        </w:rPr>
      </w:pPr>
      <w:r w:rsidRPr="005A4D00">
        <w:rPr>
          <w:rFonts w:asciiTheme="minorHAnsi" w:hAnsiTheme="minorHAnsi"/>
          <w:sz w:val="22"/>
          <w:szCs w:val="22"/>
        </w:rPr>
        <w:t xml:space="preserve">When the MIPP is first established; </w:t>
      </w:r>
    </w:p>
    <w:p w14:paraId="6BA7A959" w14:textId="77777777" w:rsidR="00CE2312" w:rsidRPr="005A4D00" w:rsidRDefault="00CE2312" w:rsidP="00B048C7">
      <w:pPr>
        <w:pStyle w:val="Default"/>
        <w:numPr>
          <w:ilvl w:val="0"/>
          <w:numId w:val="7"/>
        </w:numPr>
        <w:rPr>
          <w:rFonts w:asciiTheme="minorHAnsi" w:hAnsiTheme="minorHAnsi"/>
          <w:sz w:val="22"/>
          <w:szCs w:val="22"/>
        </w:rPr>
      </w:pPr>
      <w:r w:rsidRPr="005A4D00">
        <w:rPr>
          <w:rFonts w:asciiTheme="minorHAnsi" w:hAnsiTheme="minorHAnsi"/>
          <w:sz w:val="22"/>
          <w:szCs w:val="22"/>
        </w:rPr>
        <w:t xml:space="preserve">To all new housekeepers and supervisors; </w:t>
      </w:r>
    </w:p>
    <w:p w14:paraId="1A189C38" w14:textId="77777777" w:rsidR="00CE2312" w:rsidRPr="005A4D00" w:rsidRDefault="00CE2312" w:rsidP="00B048C7">
      <w:pPr>
        <w:pStyle w:val="Default"/>
        <w:numPr>
          <w:ilvl w:val="0"/>
          <w:numId w:val="7"/>
        </w:numPr>
        <w:rPr>
          <w:rFonts w:asciiTheme="minorHAnsi" w:hAnsiTheme="minorHAnsi"/>
          <w:sz w:val="22"/>
          <w:szCs w:val="22"/>
        </w:rPr>
      </w:pPr>
      <w:r w:rsidRPr="005A4D00">
        <w:rPr>
          <w:rFonts w:asciiTheme="minorHAnsi" w:hAnsiTheme="minorHAnsi"/>
          <w:sz w:val="22"/>
          <w:szCs w:val="22"/>
        </w:rPr>
        <w:t>To all housekeepers given new job assignments for wh</w:t>
      </w:r>
      <w:r w:rsidR="00462F7D" w:rsidRPr="005A4D00">
        <w:rPr>
          <w:rFonts w:asciiTheme="minorHAnsi" w:hAnsiTheme="minorHAnsi"/>
          <w:sz w:val="22"/>
          <w:szCs w:val="22"/>
        </w:rPr>
        <w:t xml:space="preserve">ich training was not previously </w:t>
      </w:r>
      <w:r w:rsidRPr="005A4D00">
        <w:rPr>
          <w:rFonts w:asciiTheme="minorHAnsi" w:hAnsiTheme="minorHAnsi"/>
          <w:sz w:val="22"/>
          <w:szCs w:val="22"/>
        </w:rPr>
        <w:t xml:space="preserve">provided; </w:t>
      </w:r>
    </w:p>
    <w:p w14:paraId="3D2DBE93" w14:textId="77777777" w:rsidR="00CE2312" w:rsidRPr="005A4D00" w:rsidRDefault="00CE2312" w:rsidP="00B048C7">
      <w:pPr>
        <w:pStyle w:val="Default"/>
        <w:numPr>
          <w:ilvl w:val="0"/>
          <w:numId w:val="7"/>
        </w:numPr>
        <w:rPr>
          <w:rFonts w:asciiTheme="minorHAnsi" w:hAnsiTheme="minorHAnsi"/>
          <w:sz w:val="22"/>
          <w:szCs w:val="22"/>
        </w:rPr>
      </w:pPr>
      <w:r w:rsidRPr="005A4D00">
        <w:rPr>
          <w:rFonts w:asciiTheme="minorHAnsi" w:hAnsiTheme="minorHAnsi"/>
          <w:sz w:val="22"/>
          <w:szCs w:val="22"/>
        </w:rPr>
        <w:t xml:space="preserve">At least annually thereafter; and </w:t>
      </w:r>
    </w:p>
    <w:p w14:paraId="1EF4EA04" w14:textId="77777777" w:rsidR="00CE2312" w:rsidRPr="005A4D00" w:rsidRDefault="00CE2312" w:rsidP="00B048C7">
      <w:pPr>
        <w:pStyle w:val="Default"/>
        <w:numPr>
          <w:ilvl w:val="0"/>
          <w:numId w:val="7"/>
        </w:numPr>
        <w:rPr>
          <w:rFonts w:asciiTheme="minorHAnsi" w:hAnsiTheme="minorHAnsi"/>
          <w:sz w:val="22"/>
          <w:szCs w:val="22"/>
        </w:rPr>
      </w:pPr>
      <w:r w:rsidRPr="005A4D00">
        <w:rPr>
          <w:rFonts w:asciiTheme="minorHAnsi" w:hAnsiTheme="minorHAnsi"/>
          <w:sz w:val="22"/>
          <w:szCs w:val="22"/>
        </w:rPr>
        <w:t>When new equipment or work practices are introduced</w:t>
      </w:r>
      <w:r w:rsidR="00396651" w:rsidRPr="005A4D00">
        <w:rPr>
          <w:rFonts w:asciiTheme="minorHAnsi" w:hAnsiTheme="minorHAnsi"/>
          <w:sz w:val="22"/>
          <w:szCs w:val="22"/>
        </w:rPr>
        <w:t>,</w:t>
      </w:r>
      <w:r w:rsidRPr="005A4D00">
        <w:rPr>
          <w:rFonts w:asciiTheme="minorHAnsi" w:hAnsiTheme="minorHAnsi"/>
          <w:sz w:val="22"/>
          <w:szCs w:val="22"/>
        </w:rPr>
        <w:t xml:space="preserve"> or whenever the employer becomes aware of a new or prev</w:t>
      </w:r>
      <w:r w:rsidR="008040E0" w:rsidRPr="005A4D00">
        <w:rPr>
          <w:rFonts w:asciiTheme="minorHAnsi" w:hAnsiTheme="minorHAnsi"/>
          <w:sz w:val="22"/>
          <w:szCs w:val="22"/>
        </w:rPr>
        <w:t xml:space="preserve">iously unrecognized hazard. This </w:t>
      </w:r>
      <w:r w:rsidRPr="005A4D00">
        <w:rPr>
          <w:rFonts w:asciiTheme="minorHAnsi" w:hAnsiTheme="minorHAnsi"/>
          <w:sz w:val="22"/>
          <w:szCs w:val="22"/>
        </w:rPr>
        <w:t xml:space="preserve">additional training may be limited to addressing the new equipment or work practices. </w:t>
      </w:r>
    </w:p>
    <w:p w14:paraId="34C26269" w14:textId="77777777" w:rsidR="00CE2312" w:rsidRPr="005A4D00" w:rsidRDefault="00CE2312" w:rsidP="00CE2312">
      <w:pPr>
        <w:pStyle w:val="Default"/>
        <w:rPr>
          <w:rFonts w:asciiTheme="minorHAnsi" w:hAnsiTheme="minorHAnsi"/>
          <w:sz w:val="22"/>
          <w:szCs w:val="22"/>
        </w:rPr>
      </w:pPr>
    </w:p>
    <w:p w14:paraId="20463083" w14:textId="77777777" w:rsidR="00CE2312" w:rsidRPr="005A4D00" w:rsidRDefault="00CE2312" w:rsidP="00CE2312">
      <w:pPr>
        <w:pStyle w:val="Default"/>
        <w:rPr>
          <w:rFonts w:asciiTheme="minorHAnsi" w:hAnsiTheme="minorHAnsi"/>
          <w:sz w:val="22"/>
          <w:szCs w:val="22"/>
        </w:rPr>
      </w:pPr>
      <w:r w:rsidRPr="005A4D00">
        <w:rPr>
          <w:rFonts w:asciiTheme="minorHAnsi" w:hAnsiTheme="minorHAnsi"/>
          <w:sz w:val="22"/>
          <w:szCs w:val="22"/>
        </w:rPr>
        <w:t xml:space="preserve">Training </w:t>
      </w:r>
      <w:r w:rsidR="005F1F80" w:rsidRPr="005A4D00">
        <w:rPr>
          <w:rFonts w:asciiTheme="minorHAnsi" w:hAnsiTheme="minorHAnsi"/>
          <w:sz w:val="22"/>
          <w:szCs w:val="22"/>
        </w:rPr>
        <w:t>will</w:t>
      </w:r>
      <w:r w:rsidR="00462F7D" w:rsidRPr="005A4D00">
        <w:rPr>
          <w:rFonts w:asciiTheme="minorHAnsi" w:hAnsiTheme="minorHAnsi"/>
          <w:sz w:val="22"/>
          <w:szCs w:val="22"/>
        </w:rPr>
        <w:t xml:space="preserve"> include</w:t>
      </w:r>
      <w:r w:rsidR="00396651" w:rsidRPr="005A4D00">
        <w:rPr>
          <w:rFonts w:asciiTheme="minorHAnsi" w:hAnsiTheme="minorHAnsi"/>
          <w:sz w:val="22"/>
          <w:szCs w:val="22"/>
        </w:rPr>
        <w:t>,</w:t>
      </w:r>
      <w:r w:rsidR="00462F7D" w:rsidRPr="005A4D00">
        <w:rPr>
          <w:rFonts w:asciiTheme="minorHAnsi" w:hAnsiTheme="minorHAnsi"/>
          <w:sz w:val="22"/>
          <w:szCs w:val="22"/>
        </w:rPr>
        <w:t xml:space="preserve"> </w:t>
      </w:r>
      <w:r w:rsidR="008040E0" w:rsidRPr="005A4D00">
        <w:rPr>
          <w:rFonts w:asciiTheme="minorHAnsi" w:hAnsiTheme="minorHAnsi"/>
          <w:sz w:val="22"/>
          <w:szCs w:val="22"/>
        </w:rPr>
        <w:t>at a minimum</w:t>
      </w:r>
      <w:r w:rsidR="00396651" w:rsidRPr="005A4D00">
        <w:rPr>
          <w:rFonts w:asciiTheme="minorHAnsi" w:hAnsiTheme="minorHAnsi"/>
          <w:sz w:val="22"/>
          <w:szCs w:val="22"/>
        </w:rPr>
        <w:t>,</w:t>
      </w:r>
      <w:r w:rsidR="008040E0" w:rsidRPr="005A4D00">
        <w:rPr>
          <w:rFonts w:asciiTheme="minorHAnsi" w:hAnsiTheme="minorHAnsi"/>
          <w:sz w:val="22"/>
          <w:szCs w:val="22"/>
        </w:rPr>
        <w:t xml:space="preserve"> </w:t>
      </w:r>
      <w:r w:rsidR="00462F7D" w:rsidRPr="005A4D00">
        <w:rPr>
          <w:rFonts w:asciiTheme="minorHAnsi" w:hAnsiTheme="minorHAnsi"/>
          <w:sz w:val="22"/>
          <w:szCs w:val="22"/>
        </w:rPr>
        <w:t>the</w:t>
      </w:r>
      <w:r w:rsidRPr="005A4D00">
        <w:rPr>
          <w:rFonts w:asciiTheme="minorHAnsi" w:hAnsiTheme="minorHAnsi"/>
          <w:sz w:val="22"/>
          <w:szCs w:val="22"/>
        </w:rPr>
        <w:t xml:space="preserve"> following elements as applicable to the housekeeper’s assignment: </w:t>
      </w:r>
    </w:p>
    <w:p w14:paraId="3FBFC750" w14:textId="77777777" w:rsidR="00396651" w:rsidRPr="005A4D00" w:rsidRDefault="00396651" w:rsidP="00CE2312">
      <w:pPr>
        <w:pStyle w:val="Default"/>
        <w:rPr>
          <w:rFonts w:asciiTheme="minorHAnsi" w:hAnsiTheme="minorHAnsi"/>
          <w:sz w:val="22"/>
          <w:szCs w:val="22"/>
        </w:rPr>
      </w:pPr>
    </w:p>
    <w:p w14:paraId="3B4E2AF8" w14:textId="77777777" w:rsidR="00CE2312" w:rsidRPr="005A4D00" w:rsidRDefault="00CE2312" w:rsidP="00B048C7">
      <w:pPr>
        <w:pStyle w:val="Default"/>
        <w:numPr>
          <w:ilvl w:val="0"/>
          <w:numId w:val="2"/>
        </w:numPr>
        <w:rPr>
          <w:rFonts w:asciiTheme="minorHAnsi" w:hAnsiTheme="minorHAnsi"/>
          <w:sz w:val="22"/>
          <w:szCs w:val="22"/>
        </w:rPr>
      </w:pPr>
      <w:r w:rsidRPr="005A4D00">
        <w:rPr>
          <w:rFonts w:asciiTheme="minorHAnsi" w:hAnsiTheme="minorHAnsi"/>
          <w:sz w:val="22"/>
          <w:szCs w:val="22"/>
        </w:rPr>
        <w:t xml:space="preserve">The signs, symptoms, and risk factors commonly associated with </w:t>
      </w:r>
      <w:r w:rsidR="00EE6970" w:rsidRPr="005A4D00">
        <w:rPr>
          <w:rFonts w:asciiTheme="minorHAnsi" w:hAnsiTheme="minorHAnsi"/>
          <w:sz w:val="22"/>
          <w:szCs w:val="22"/>
        </w:rPr>
        <w:t>MSI</w:t>
      </w:r>
      <w:r w:rsidRPr="005A4D00">
        <w:rPr>
          <w:rFonts w:asciiTheme="minorHAnsi" w:hAnsiTheme="minorHAnsi"/>
          <w:sz w:val="22"/>
          <w:szCs w:val="22"/>
        </w:rPr>
        <w:t xml:space="preserve">, </w:t>
      </w:r>
    </w:p>
    <w:p w14:paraId="40D33CF1" w14:textId="77777777" w:rsidR="00CE2312" w:rsidRPr="005A4D00" w:rsidRDefault="00CE2312" w:rsidP="00B048C7">
      <w:pPr>
        <w:pStyle w:val="Default"/>
        <w:numPr>
          <w:ilvl w:val="0"/>
          <w:numId w:val="2"/>
        </w:numPr>
        <w:rPr>
          <w:rFonts w:asciiTheme="minorHAnsi" w:hAnsiTheme="minorHAnsi"/>
          <w:sz w:val="22"/>
          <w:szCs w:val="22"/>
        </w:rPr>
      </w:pPr>
      <w:r w:rsidRPr="005A4D00">
        <w:rPr>
          <w:rFonts w:asciiTheme="minorHAnsi" w:hAnsiTheme="minorHAnsi"/>
          <w:sz w:val="22"/>
          <w:szCs w:val="22"/>
        </w:rPr>
        <w:t xml:space="preserve">The elements of the employer’s MIPP and how the written MIPP and all </w:t>
      </w:r>
      <w:r w:rsidR="005F1F80" w:rsidRPr="005A4D00">
        <w:rPr>
          <w:rFonts w:asciiTheme="minorHAnsi" w:hAnsiTheme="minorHAnsi"/>
          <w:sz w:val="22"/>
          <w:szCs w:val="22"/>
        </w:rPr>
        <w:t xml:space="preserve">relevant </w:t>
      </w:r>
      <w:r w:rsidRPr="005A4D00">
        <w:rPr>
          <w:rFonts w:asciiTheme="minorHAnsi" w:hAnsiTheme="minorHAnsi"/>
          <w:sz w:val="22"/>
          <w:szCs w:val="22"/>
        </w:rPr>
        <w:t xml:space="preserve">records will be made available to housekeepers; </w:t>
      </w:r>
    </w:p>
    <w:p w14:paraId="02D5C305" w14:textId="77777777" w:rsidR="005F1F80" w:rsidRPr="005A4D00" w:rsidRDefault="00CE2312" w:rsidP="00B048C7">
      <w:pPr>
        <w:pStyle w:val="ListParagraph"/>
        <w:numPr>
          <w:ilvl w:val="0"/>
          <w:numId w:val="2"/>
        </w:numPr>
        <w:rPr>
          <w:rFonts w:cs="Times New Roman"/>
        </w:rPr>
      </w:pPr>
      <w:r w:rsidRPr="005A4D00">
        <w:rPr>
          <w:rFonts w:cs="Times New Roman"/>
        </w:rPr>
        <w:t>The process for reporting safety and health concerns without fear of reprisal;</w:t>
      </w:r>
    </w:p>
    <w:p w14:paraId="5DA745A5" w14:textId="77777777" w:rsidR="00760E63" w:rsidRPr="005A4D00" w:rsidRDefault="00CE2312" w:rsidP="00B048C7">
      <w:pPr>
        <w:pStyle w:val="ListParagraph"/>
        <w:numPr>
          <w:ilvl w:val="0"/>
          <w:numId w:val="2"/>
        </w:numPr>
        <w:rPr>
          <w:rFonts w:cs="Times New Roman"/>
        </w:rPr>
      </w:pPr>
      <w:r w:rsidRPr="005A4D00">
        <w:rPr>
          <w:rFonts w:cs="Times New Roman"/>
        </w:rPr>
        <w:t xml:space="preserve">Body mechanics and safe practices including </w:t>
      </w:r>
      <w:r w:rsidR="00396651" w:rsidRPr="005A4D00">
        <w:rPr>
          <w:rFonts w:cs="Times New Roman"/>
        </w:rPr>
        <w:t>i</w:t>
      </w:r>
      <w:r w:rsidRPr="005A4D00">
        <w:rPr>
          <w:rFonts w:cs="Times New Roman"/>
        </w:rPr>
        <w:t>dentified hazards at the workplace, how those hazards are controlled during each housekeeping task, the appropriate use of cleaning tools and equipment, and the importance of following safe work practices</w:t>
      </w:r>
      <w:r w:rsidR="00396651" w:rsidRPr="005A4D00">
        <w:rPr>
          <w:rFonts w:cs="Times New Roman"/>
        </w:rPr>
        <w:t>,</w:t>
      </w:r>
      <w:r w:rsidRPr="005A4D00">
        <w:rPr>
          <w:rFonts w:cs="Times New Roman"/>
        </w:rPr>
        <w:t xml:space="preserve"> and using appropriate tools and equipment to prevent injuries; </w:t>
      </w:r>
    </w:p>
    <w:p w14:paraId="440712F2" w14:textId="77777777" w:rsidR="00D94178" w:rsidRDefault="00D94178" w:rsidP="00B048C7">
      <w:pPr>
        <w:pStyle w:val="ListParagraph"/>
        <w:numPr>
          <w:ilvl w:val="0"/>
          <w:numId w:val="2"/>
        </w:numPr>
        <w:spacing w:after="0"/>
        <w:rPr>
          <w:rFonts w:cs="Times New Roman"/>
        </w:rPr>
        <w:sectPr w:rsidR="00D94178" w:rsidSect="007C08C5">
          <w:headerReference w:type="default" r:id="rId12"/>
          <w:pgSz w:w="12240" w:h="15840"/>
          <w:pgMar w:top="864" w:right="1152" w:bottom="1152" w:left="864" w:header="720" w:footer="720" w:gutter="0"/>
          <w:cols w:space="720"/>
          <w:docGrid w:linePitch="360"/>
        </w:sectPr>
      </w:pPr>
    </w:p>
    <w:p w14:paraId="7527B8F0" w14:textId="72BC7CA7" w:rsidR="00760E63" w:rsidRPr="005A4D00" w:rsidRDefault="00CE2312" w:rsidP="00B048C7">
      <w:pPr>
        <w:pStyle w:val="ListParagraph"/>
        <w:numPr>
          <w:ilvl w:val="0"/>
          <w:numId w:val="2"/>
        </w:numPr>
        <w:spacing w:after="0"/>
        <w:rPr>
          <w:rFonts w:cs="Times New Roman"/>
        </w:rPr>
      </w:pPr>
      <w:r w:rsidRPr="005A4D00">
        <w:rPr>
          <w:rFonts w:cs="Times New Roman"/>
        </w:rPr>
        <w:lastRenderedPageBreak/>
        <w:t xml:space="preserve">The importance of, and process for, early reporting of symptoms and injuries to the employer; </w:t>
      </w:r>
    </w:p>
    <w:p w14:paraId="0FEEB28C" w14:textId="77777777" w:rsidR="005F1F80" w:rsidRPr="005A4D00" w:rsidRDefault="00CE2312" w:rsidP="00B048C7">
      <w:pPr>
        <w:pStyle w:val="ListParagraph"/>
        <w:numPr>
          <w:ilvl w:val="0"/>
          <w:numId w:val="2"/>
        </w:numPr>
        <w:spacing w:after="0"/>
        <w:rPr>
          <w:rFonts w:cs="Times New Roman"/>
        </w:rPr>
      </w:pPr>
      <w:r w:rsidRPr="005A4D00">
        <w:rPr>
          <w:rFonts w:cs="Times New Roman"/>
        </w:rPr>
        <w:t xml:space="preserve">Practice using the types and models of equipment and tools that the housekeeper will be expected to use; </w:t>
      </w:r>
    </w:p>
    <w:p w14:paraId="534452F0" w14:textId="77777777" w:rsidR="00EE6970" w:rsidRPr="005A4D00" w:rsidRDefault="00CE2312" w:rsidP="00B048C7">
      <w:pPr>
        <w:pStyle w:val="ListParagraph"/>
        <w:numPr>
          <w:ilvl w:val="0"/>
          <w:numId w:val="2"/>
        </w:numPr>
        <w:spacing w:after="0"/>
        <w:rPr>
          <w:rFonts w:cs="Times New Roman"/>
        </w:rPr>
      </w:pPr>
      <w:r w:rsidRPr="005A4D00">
        <w:rPr>
          <w:rFonts w:cs="Times New Roman"/>
        </w:rPr>
        <w:t xml:space="preserve">An opportunity for interactive questions and answers with a person knowledgeable about hotel housekeeping equipment and procedures; and </w:t>
      </w:r>
    </w:p>
    <w:p w14:paraId="7F2EB639" w14:textId="77777777" w:rsidR="00396651" w:rsidRPr="005A4D00" w:rsidRDefault="00CE2312" w:rsidP="00396651">
      <w:pPr>
        <w:pStyle w:val="ListParagraph"/>
        <w:numPr>
          <w:ilvl w:val="0"/>
          <w:numId w:val="2"/>
        </w:numPr>
        <w:spacing w:after="0"/>
        <w:rPr>
          <w:rFonts w:cs="Times New Roman"/>
        </w:rPr>
      </w:pPr>
      <w:r w:rsidRPr="005A4D00">
        <w:rPr>
          <w:rFonts w:cs="Times New Roman"/>
        </w:rPr>
        <w:t>Training of</w:t>
      </w:r>
      <w:r w:rsidR="00760E63" w:rsidRPr="005A4D00">
        <w:rPr>
          <w:rFonts w:cs="Times New Roman"/>
        </w:rPr>
        <w:t xml:space="preserve"> managers and supervisors on the following sections:</w:t>
      </w:r>
    </w:p>
    <w:p w14:paraId="3E119E45" w14:textId="77777777" w:rsidR="00760E63" w:rsidRPr="005A4D00" w:rsidRDefault="00760E63" w:rsidP="00396651">
      <w:pPr>
        <w:pStyle w:val="ListParagraph"/>
        <w:numPr>
          <w:ilvl w:val="2"/>
          <w:numId w:val="9"/>
        </w:numPr>
        <w:spacing w:after="0"/>
        <w:rPr>
          <w:rFonts w:cs="Times New Roman"/>
        </w:rPr>
      </w:pPr>
      <w:r w:rsidRPr="005A4D00">
        <w:rPr>
          <w:rFonts w:cs="Times New Roman"/>
        </w:rPr>
        <w:t>How</w:t>
      </w:r>
      <w:r w:rsidR="00CE2312" w:rsidRPr="005A4D00">
        <w:rPr>
          <w:rFonts w:cs="Times New Roman"/>
        </w:rPr>
        <w:t xml:space="preserve"> to identify hazards</w:t>
      </w:r>
      <w:r w:rsidR="00396651" w:rsidRPr="005A4D00">
        <w:rPr>
          <w:rFonts w:cs="Times New Roman"/>
        </w:rPr>
        <w:t>;</w:t>
      </w:r>
      <w:r w:rsidR="00CE2312" w:rsidRPr="005A4D00">
        <w:rPr>
          <w:rFonts w:cs="Times New Roman"/>
        </w:rPr>
        <w:t xml:space="preserve"> </w:t>
      </w:r>
    </w:p>
    <w:p w14:paraId="44F196C1" w14:textId="77777777" w:rsidR="00760E63" w:rsidRPr="005A4D00" w:rsidRDefault="00760E63" w:rsidP="00B048C7">
      <w:pPr>
        <w:pStyle w:val="ListParagraph"/>
        <w:numPr>
          <w:ilvl w:val="2"/>
          <w:numId w:val="9"/>
        </w:numPr>
        <w:spacing w:after="0"/>
        <w:rPr>
          <w:rFonts w:cs="Times New Roman"/>
        </w:rPr>
      </w:pPr>
      <w:r w:rsidRPr="005A4D00">
        <w:rPr>
          <w:rFonts w:cs="Times New Roman"/>
        </w:rPr>
        <w:t>Our</w:t>
      </w:r>
      <w:r w:rsidR="00CE2312" w:rsidRPr="005A4D00">
        <w:rPr>
          <w:rFonts w:cs="Times New Roman"/>
        </w:rPr>
        <w:t xml:space="preserve"> hazard correction procedures</w:t>
      </w:r>
      <w:r w:rsidR="00396651" w:rsidRPr="005A4D00">
        <w:rPr>
          <w:rFonts w:cs="Times New Roman"/>
        </w:rPr>
        <w:t>;</w:t>
      </w:r>
      <w:r w:rsidR="00CE2312" w:rsidRPr="005A4D00">
        <w:rPr>
          <w:rFonts w:cs="Times New Roman"/>
        </w:rPr>
        <w:t xml:space="preserve"> </w:t>
      </w:r>
    </w:p>
    <w:p w14:paraId="03315437" w14:textId="77777777" w:rsidR="00760E63" w:rsidRPr="005A4D00" w:rsidRDefault="00760E63" w:rsidP="00B048C7">
      <w:pPr>
        <w:pStyle w:val="ListParagraph"/>
        <w:numPr>
          <w:ilvl w:val="2"/>
          <w:numId w:val="9"/>
        </w:numPr>
        <w:spacing w:after="0"/>
        <w:rPr>
          <w:rFonts w:cs="Times New Roman"/>
        </w:rPr>
      </w:pPr>
      <w:r w:rsidRPr="005A4D00">
        <w:rPr>
          <w:rFonts w:cs="Times New Roman"/>
        </w:rPr>
        <w:t>H</w:t>
      </w:r>
      <w:r w:rsidR="00CE2312" w:rsidRPr="005A4D00">
        <w:rPr>
          <w:rFonts w:cs="Times New Roman"/>
        </w:rPr>
        <w:t>ow defective equipment can be identified and replaced</w:t>
      </w:r>
      <w:r w:rsidR="00396651" w:rsidRPr="005A4D00">
        <w:rPr>
          <w:rFonts w:cs="Times New Roman"/>
        </w:rPr>
        <w:t>;</w:t>
      </w:r>
      <w:r w:rsidR="00CE2312" w:rsidRPr="005A4D00">
        <w:rPr>
          <w:rFonts w:cs="Times New Roman"/>
        </w:rPr>
        <w:t xml:space="preserve"> </w:t>
      </w:r>
    </w:p>
    <w:p w14:paraId="16787D40" w14:textId="77777777" w:rsidR="00760E63" w:rsidRPr="005A4D00" w:rsidRDefault="00760E63" w:rsidP="00396651">
      <w:pPr>
        <w:pStyle w:val="ListParagraph"/>
        <w:numPr>
          <w:ilvl w:val="2"/>
          <w:numId w:val="9"/>
        </w:numPr>
        <w:spacing w:after="0"/>
        <w:rPr>
          <w:rFonts w:cs="Times New Roman"/>
        </w:rPr>
      </w:pPr>
      <w:r w:rsidRPr="005A4D00">
        <w:rPr>
          <w:rFonts w:cs="Times New Roman"/>
        </w:rPr>
        <w:t>H</w:t>
      </w:r>
      <w:r w:rsidR="00CE2312" w:rsidRPr="005A4D00">
        <w:rPr>
          <w:rFonts w:cs="Times New Roman"/>
        </w:rPr>
        <w:t>ow to obtain additional equipment</w:t>
      </w:r>
      <w:r w:rsidR="00396651" w:rsidRPr="005A4D00">
        <w:rPr>
          <w:rFonts w:cs="Times New Roman"/>
        </w:rPr>
        <w:t>;</w:t>
      </w:r>
    </w:p>
    <w:p w14:paraId="2769CDBB" w14:textId="77777777" w:rsidR="00760E63" w:rsidRPr="005A4D00" w:rsidRDefault="00760E63" w:rsidP="00B048C7">
      <w:pPr>
        <w:pStyle w:val="ListParagraph"/>
        <w:numPr>
          <w:ilvl w:val="2"/>
          <w:numId w:val="9"/>
        </w:numPr>
        <w:spacing w:after="0"/>
        <w:rPr>
          <w:rFonts w:cs="Times New Roman"/>
        </w:rPr>
      </w:pPr>
      <w:r w:rsidRPr="005A4D00">
        <w:rPr>
          <w:rFonts w:cs="Times New Roman"/>
        </w:rPr>
        <w:t>H</w:t>
      </w:r>
      <w:r w:rsidR="00CE2312" w:rsidRPr="005A4D00">
        <w:rPr>
          <w:rFonts w:cs="Times New Roman"/>
        </w:rPr>
        <w:t>ow to evaluate the safety of housekeepers’ work practices</w:t>
      </w:r>
      <w:r w:rsidR="00396651" w:rsidRPr="005A4D00">
        <w:rPr>
          <w:rFonts w:cs="Times New Roman"/>
        </w:rPr>
        <w:t xml:space="preserve">; </w:t>
      </w:r>
      <w:r w:rsidR="00CE2312" w:rsidRPr="005A4D00">
        <w:rPr>
          <w:rFonts w:cs="Times New Roman"/>
        </w:rPr>
        <w:t xml:space="preserve">and </w:t>
      </w:r>
    </w:p>
    <w:p w14:paraId="2106425F" w14:textId="77777777" w:rsidR="00284AC0" w:rsidRPr="005A4D00" w:rsidRDefault="00760E63" w:rsidP="00B048C7">
      <w:pPr>
        <w:pStyle w:val="ListParagraph"/>
        <w:numPr>
          <w:ilvl w:val="2"/>
          <w:numId w:val="9"/>
        </w:numPr>
        <w:spacing w:after="0"/>
        <w:rPr>
          <w:rFonts w:cs="Times New Roman"/>
        </w:rPr>
      </w:pPr>
      <w:r w:rsidRPr="005A4D00">
        <w:rPr>
          <w:rFonts w:cs="Times New Roman"/>
        </w:rPr>
        <w:t>H</w:t>
      </w:r>
      <w:r w:rsidR="00CE2312" w:rsidRPr="005A4D00">
        <w:rPr>
          <w:rFonts w:cs="Times New Roman"/>
        </w:rPr>
        <w:t xml:space="preserve">ow to </w:t>
      </w:r>
      <w:r w:rsidR="00396651" w:rsidRPr="005A4D00">
        <w:rPr>
          <w:rFonts w:cs="Times New Roman"/>
        </w:rPr>
        <w:t xml:space="preserve">communicate </w:t>
      </w:r>
      <w:r w:rsidR="00CE2312" w:rsidRPr="005A4D00">
        <w:rPr>
          <w:rFonts w:cs="Times New Roman"/>
        </w:rPr>
        <w:t>effectively with housekeepers regarding any problems needing correction.</w:t>
      </w:r>
    </w:p>
    <w:p w14:paraId="082CFC46" w14:textId="77777777" w:rsidR="00C83910" w:rsidRPr="005A4D00" w:rsidRDefault="00C83910" w:rsidP="00C83910">
      <w:pPr>
        <w:pStyle w:val="ListParagraph"/>
        <w:spacing w:after="0" w:line="240" w:lineRule="auto"/>
        <w:rPr>
          <w:rFonts w:eastAsia="Times New Roman" w:cs="Times New Roman"/>
          <w:spacing w:val="-5"/>
        </w:rPr>
      </w:pPr>
    </w:p>
    <w:p w14:paraId="40D6C107" w14:textId="77777777" w:rsidR="00C83910" w:rsidRPr="005A4D00" w:rsidRDefault="00462F7D" w:rsidP="00462F7D">
      <w:pPr>
        <w:spacing w:after="0" w:line="240" w:lineRule="auto"/>
        <w:jc w:val="center"/>
        <w:rPr>
          <w:rFonts w:eastAsia="Times New Roman" w:cs="Times New Roman"/>
          <w:b/>
          <w:bCs/>
          <w:spacing w:val="-5"/>
        </w:rPr>
      </w:pPr>
      <w:r w:rsidRPr="005A4D00">
        <w:rPr>
          <w:rFonts w:eastAsia="Times New Roman" w:cs="Times New Roman"/>
          <w:b/>
          <w:bCs/>
          <w:spacing w:val="-5"/>
        </w:rPr>
        <w:t>RECORDKEEPING</w:t>
      </w:r>
    </w:p>
    <w:p w14:paraId="09B7FAD8" w14:textId="77777777" w:rsidR="00445210" w:rsidRPr="005A4D00" w:rsidRDefault="00445210" w:rsidP="00462F7D">
      <w:pPr>
        <w:spacing w:after="0" w:line="240" w:lineRule="auto"/>
        <w:jc w:val="center"/>
        <w:rPr>
          <w:rFonts w:eastAsia="Times New Roman" w:cs="Times New Roman"/>
          <w:b/>
          <w:bCs/>
          <w:spacing w:val="-5"/>
        </w:rPr>
      </w:pPr>
    </w:p>
    <w:p w14:paraId="721EE704" w14:textId="77777777" w:rsidR="00445210" w:rsidRPr="005A4D00" w:rsidRDefault="00445210" w:rsidP="00445210">
      <w:pPr>
        <w:spacing w:after="0" w:line="240" w:lineRule="auto"/>
        <w:rPr>
          <w:rFonts w:eastAsia="Times New Roman" w:cs="Times New Roman"/>
          <w:bCs/>
          <w:spacing w:val="-5"/>
        </w:rPr>
      </w:pPr>
      <w:r w:rsidRPr="005A4D00">
        <w:rPr>
          <w:rFonts w:eastAsia="Times New Roman" w:cs="Times New Roman"/>
          <w:bCs/>
          <w:spacing w:val="-5"/>
        </w:rPr>
        <w:t>The maintenance of MIPP records includes the following:</w:t>
      </w:r>
    </w:p>
    <w:p w14:paraId="26916749" w14:textId="77777777" w:rsidR="00396651" w:rsidRPr="005A4D00" w:rsidRDefault="00E26AFF" w:rsidP="001259BB">
      <w:pPr>
        <w:pStyle w:val="Default"/>
        <w:numPr>
          <w:ilvl w:val="1"/>
          <w:numId w:val="9"/>
        </w:numPr>
        <w:spacing w:before="100" w:beforeAutospacing="1" w:after="100" w:afterAutospacing="1"/>
        <w:rPr>
          <w:rFonts w:asciiTheme="minorHAnsi" w:hAnsiTheme="minorHAnsi"/>
          <w:color w:val="auto"/>
          <w:sz w:val="22"/>
          <w:szCs w:val="22"/>
        </w:rPr>
      </w:pPr>
      <w:r w:rsidRPr="005A4D00">
        <w:rPr>
          <w:rFonts w:asciiTheme="minorHAnsi" w:hAnsiTheme="minorHAnsi"/>
          <w:sz w:val="22"/>
          <w:szCs w:val="22"/>
        </w:rPr>
        <w:t>Records of the steps taken to implement and maintain the MIPP including</w:t>
      </w:r>
      <w:r w:rsidR="00072B9C" w:rsidRPr="005A4D00">
        <w:rPr>
          <w:rFonts w:asciiTheme="minorHAnsi" w:hAnsiTheme="minorHAnsi"/>
          <w:sz w:val="22"/>
          <w:szCs w:val="22"/>
        </w:rPr>
        <w:t>:</w:t>
      </w:r>
    </w:p>
    <w:p w14:paraId="3334257A" w14:textId="77777777" w:rsidR="00072B9C" w:rsidRPr="005A4D00" w:rsidRDefault="00072B9C" w:rsidP="00AC2BEC">
      <w:pPr>
        <w:pStyle w:val="Default"/>
        <w:numPr>
          <w:ilvl w:val="2"/>
          <w:numId w:val="9"/>
        </w:numPr>
        <w:spacing w:before="100" w:beforeAutospacing="1" w:afterAutospacing="1"/>
        <w:rPr>
          <w:rFonts w:asciiTheme="minorHAnsi" w:hAnsiTheme="minorHAnsi"/>
          <w:color w:val="auto"/>
          <w:sz w:val="22"/>
          <w:szCs w:val="22"/>
        </w:rPr>
      </w:pPr>
      <w:r w:rsidRPr="005A4D00">
        <w:rPr>
          <w:rFonts w:asciiTheme="minorHAnsi" w:hAnsiTheme="minorHAnsi"/>
          <w:sz w:val="22"/>
          <w:szCs w:val="22"/>
        </w:rPr>
        <w:t>Any measurements taken</w:t>
      </w:r>
      <w:r w:rsidR="00396651" w:rsidRPr="005A4D00">
        <w:rPr>
          <w:rFonts w:asciiTheme="minorHAnsi" w:hAnsiTheme="minorHAnsi"/>
        </w:rPr>
        <w:t xml:space="preserve">; </w:t>
      </w:r>
      <w:r w:rsidRPr="005A4D00">
        <w:rPr>
          <w:rFonts w:asciiTheme="minorHAnsi" w:hAnsiTheme="minorHAnsi"/>
          <w:sz w:val="22"/>
          <w:szCs w:val="22"/>
        </w:rPr>
        <w:t>and</w:t>
      </w:r>
    </w:p>
    <w:p w14:paraId="728E7782" w14:textId="77777777" w:rsidR="00760E63" w:rsidRPr="005A4D00" w:rsidRDefault="00072B9C" w:rsidP="00396651">
      <w:pPr>
        <w:pStyle w:val="ListParagraph"/>
        <w:numPr>
          <w:ilvl w:val="2"/>
          <w:numId w:val="9"/>
        </w:numPr>
        <w:spacing w:after="0"/>
        <w:rPr>
          <w:rFonts w:cs="Times New Roman"/>
        </w:rPr>
      </w:pPr>
      <w:r w:rsidRPr="005A4D00">
        <w:rPr>
          <w:rFonts w:cs="Times New Roman"/>
        </w:rPr>
        <w:t>E</w:t>
      </w:r>
      <w:r w:rsidR="00E26AFF" w:rsidRPr="005A4D00">
        <w:rPr>
          <w:rFonts w:cs="Times New Roman"/>
        </w:rPr>
        <w:t>valuations conducted in the worksite evaluation process.</w:t>
      </w:r>
    </w:p>
    <w:p w14:paraId="5E8BAD49" w14:textId="77777777" w:rsidR="00C83910" w:rsidRPr="005A4D00" w:rsidRDefault="00C83910" w:rsidP="00B048C7">
      <w:pPr>
        <w:numPr>
          <w:ilvl w:val="0"/>
          <w:numId w:val="1"/>
        </w:numPr>
        <w:spacing w:before="100" w:beforeAutospacing="1" w:after="100" w:afterAutospacing="1" w:line="240" w:lineRule="auto"/>
        <w:rPr>
          <w:rFonts w:eastAsia="Times New Roman" w:cs="Times New Roman"/>
          <w:lang w:val="en"/>
        </w:rPr>
      </w:pPr>
      <w:r w:rsidRPr="005A4D00">
        <w:rPr>
          <w:rFonts w:eastAsia="Times New Roman" w:cs="Times New Roman"/>
          <w:lang w:val="en"/>
        </w:rPr>
        <w:t>Records of hazard assessment inspections, including the person(s) conducting the inspection, the unsafe conditions and work practices that have been identified</w:t>
      </w:r>
      <w:r w:rsidR="00396651" w:rsidRPr="005A4D00">
        <w:rPr>
          <w:rFonts w:cs="Times New Roman"/>
        </w:rPr>
        <w:t xml:space="preserve">; </w:t>
      </w:r>
      <w:r w:rsidRPr="005A4D00">
        <w:rPr>
          <w:rFonts w:eastAsia="Times New Roman" w:cs="Times New Roman"/>
          <w:lang w:val="en"/>
        </w:rPr>
        <w:t>and the action taken to correct the identified unsafe conditions and work practices, are recorded on a hazard assessment and correction form; and maintained at for at least for one year</w:t>
      </w:r>
      <w:r w:rsidR="00336124" w:rsidRPr="005A4D00">
        <w:rPr>
          <w:rFonts w:eastAsia="Times New Roman" w:cs="Times New Roman"/>
          <w:lang w:val="en"/>
        </w:rPr>
        <w:t xml:space="preserve">. </w:t>
      </w:r>
      <w:r w:rsidR="00396651" w:rsidRPr="005A4D00">
        <w:rPr>
          <w:rFonts w:eastAsia="Times New Roman" w:cs="Times New Roman"/>
          <w:lang w:val="en"/>
        </w:rPr>
        <w:br/>
      </w:r>
    </w:p>
    <w:p w14:paraId="2F83BB7D" w14:textId="77777777" w:rsidR="00072B9C" w:rsidRPr="005A4D00" w:rsidRDefault="00C83910" w:rsidP="00396651">
      <w:pPr>
        <w:pStyle w:val="ListParagraph"/>
        <w:numPr>
          <w:ilvl w:val="0"/>
          <w:numId w:val="1"/>
        </w:numPr>
        <w:spacing w:before="100" w:beforeAutospacing="1" w:after="100" w:afterAutospacing="1" w:line="240" w:lineRule="auto"/>
        <w:rPr>
          <w:rFonts w:eastAsia="Times New Roman" w:cs="Times New Roman"/>
          <w:lang w:val="en"/>
        </w:rPr>
      </w:pPr>
      <w:r w:rsidRPr="005A4D00">
        <w:rPr>
          <w:rFonts w:eastAsia="Times New Roman" w:cs="Times New Roman"/>
          <w:lang w:val="en"/>
        </w:rPr>
        <w:t>Documentation of safety and health training for each worker, including</w:t>
      </w:r>
      <w:r w:rsidR="00072B9C" w:rsidRPr="005A4D00">
        <w:rPr>
          <w:rFonts w:eastAsia="Times New Roman" w:cs="Times New Roman"/>
          <w:lang w:val="en"/>
        </w:rPr>
        <w:t>:</w:t>
      </w:r>
    </w:p>
    <w:p w14:paraId="6BBC6873" w14:textId="77777777" w:rsidR="00072B9C" w:rsidRPr="005A4D00" w:rsidRDefault="00072B9C" w:rsidP="00B048C7">
      <w:pPr>
        <w:pStyle w:val="ListParagraph"/>
        <w:numPr>
          <w:ilvl w:val="0"/>
          <w:numId w:val="10"/>
        </w:numPr>
        <w:spacing w:before="100" w:beforeAutospacing="1" w:after="100" w:afterAutospacing="1" w:line="240" w:lineRule="auto"/>
        <w:rPr>
          <w:rFonts w:eastAsia="Times New Roman" w:cs="Times New Roman"/>
          <w:lang w:val="en"/>
        </w:rPr>
      </w:pPr>
      <w:r w:rsidRPr="005A4D00">
        <w:rPr>
          <w:rFonts w:eastAsia="Times New Roman" w:cs="Times New Roman"/>
          <w:lang w:val="en"/>
        </w:rPr>
        <w:t>The</w:t>
      </w:r>
      <w:r w:rsidR="00C83910" w:rsidRPr="005A4D00">
        <w:rPr>
          <w:rFonts w:eastAsia="Times New Roman" w:cs="Times New Roman"/>
          <w:lang w:val="en"/>
        </w:rPr>
        <w:t xml:space="preserve"> worker</w:t>
      </w:r>
      <w:r w:rsidR="004C0AB5" w:rsidRPr="005A4D00">
        <w:rPr>
          <w:rFonts w:eastAsia="Times New Roman" w:cs="Times New Roman"/>
          <w:lang w:val="en"/>
        </w:rPr>
        <w:t>’</w:t>
      </w:r>
      <w:r w:rsidR="00C83910" w:rsidRPr="005A4D00">
        <w:rPr>
          <w:rFonts w:eastAsia="Times New Roman" w:cs="Times New Roman"/>
          <w:lang w:val="en"/>
        </w:rPr>
        <w:t>s name or other identifier</w:t>
      </w:r>
      <w:r w:rsidR="00396651" w:rsidRPr="005A4D00">
        <w:rPr>
          <w:rFonts w:cs="Times New Roman"/>
        </w:rPr>
        <w:t>;</w:t>
      </w:r>
    </w:p>
    <w:p w14:paraId="35FFECE7" w14:textId="77777777" w:rsidR="00072B9C" w:rsidRPr="005A4D00" w:rsidRDefault="00072B9C" w:rsidP="00B048C7">
      <w:pPr>
        <w:pStyle w:val="ListParagraph"/>
        <w:numPr>
          <w:ilvl w:val="0"/>
          <w:numId w:val="10"/>
        </w:numPr>
        <w:spacing w:before="100" w:beforeAutospacing="1" w:after="100" w:afterAutospacing="1" w:line="240" w:lineRule="auto"/>
        <w:rPr>
          <w:rFonts w:eastAsia="Times New Roman" w:cs="Times New Roman"/>
          <w:lang w:val="en"/>
        </w:rPr>
      </w:pPr>
      <w:r w:rsidRPr="005A4D00">
        <w:rPr>
          <w:rFonts w:eastAsia="Times New Roman" w:cs="Times New Roman"/>
          <w:lang w:val="en"/>
        </w:rPr>
        <w:t>T</w:t>
      </w:r>
      <w:r w:rsidR="00396651" w:rsidRPr="005A4D00">
        <w:rPr>
          <w:rFonts w:eastAsia="Times New Roman" w:cs="Times New Roman"/>
          <w:lang w:val="en"/>
        </w:rPr>
        <w:t>raining dates</w:t>
      </w:r>
      <w:r w:rsidR="00396651" w:rsidRPr="005A4D00">
        <w:rPr>
          <w:rFonts w:cs="Times New Roman"/>
        </w:rPr>
        <w:t>; and</w:t>
      </w:r>
      <w:r w:rsidR="00C83910" w:rsidRPr="005A4D00">
        <w:rPr>
          <w:rFonts w:eastAsia="Times New Roman" w:cs="Times New Roman"/>
          <w:lang w:val="en"/>
        </w:rPr>
        <w:t xml:space="preserve"> </w:t>
      </w:r>
    </w:p>
    <w:p w14:paraId="36302DC3" w14:textId="77777777" w:rsidR="00072B9C" w:rsidRPr="005A4D00" w:rsidRDefault="00072B9C" w:rsidP="00B048C7">
      <w:pPr>
        <w:pStyle w:val="ListParagraph"/>
        <w:numPr>
          <w:ilvl w:val="0"/>
          <w:numId w:val="10"/>
        </w:numPr>
        <w:spacing w:before="100" w:beforeAutospacing="1" w:after="100" w:afterAutospacing="1" w:line="240" w:lineRule="auto"/>
        <w:rPr>
          <w:rFonts w:eastAsia="Times New Roman" w:cs="Times New Roman"/>
          <w:lang w:val="en"/>
        </w:rPr>
      </w:pPr>
      <w:r w:rsidRPr="005A4D00">
        <w:rPr>
          <w:rFonts w:eastAsia="Times New Roman" w:cs="Times New Roman"/>
          <w:lang w:val="en"/>
        </w:rPr>
        <w:t>T</w:t>
      </w:r>
      <w:r w:rsidR="00C83910" w:rsidRPr="005A4D00">
        <w:rPr>
          <w:rFonts w:eastAsia="Times New Roman" w:cs="Times New Roman"/>
          <w:lang w:val="en"/>
        </w:rPr>
        <w:t xml:space="preserve">ype(s) of training, and training providers. </w:t>
      </w:r>
    </w:p>
    <w:p w14:paraId="7158757E" w14:textId="77777777" w:rsidR="008040E0" w:rsidRPr="005A4D00" w:rsidRDefault="00C83910" w:rsidP="00396651">
      <w:pPr>
        <w:spacing w:before="100" w:beforeAutospacing="1" w:after="100" w:afterAutospacing="1" w:line="240" w:lineRule="auto"/>
        <w:rPr>
          <w:rFonts w:eastAsia="Times New Roman" w:cs="Times New Roman"/>
          <w:lang w:val="en"/>
        </w:rPr>
      </w:pPr>
      <w:r w:rsidRPr="005A4D00">
        <w:rPr>
          <w:rFonts w:eastAsia="Times New Roman" w:cs="Times New Roman"/>
          <w:lang w:val="en"/>
        </w:rPr>
        <w:t xml:space="preserve">Records will be maintained for </w:t>
      </w:r>
      <w:r w:rsidRPr="005A4D00">
        <w:rPr>
          <w:rFonts w:eastAsia="Times New Roman" w:cs="Times New Roman"/>
          <w:u w:val="single"/>
          <w:lang w:val="en"/>
        </w:rPr>
        <w:t>one year</w:t>
      </w:r>
      <w:r w:rsidRPr="005A4D00">
        <w:rPr>
          <w:rFonts w:eastAsia="Times New Roman" w:cs="Times New Roman"/>
          <w:lang w:val="en"/>
        </w:rPr>
        <w:t xml:space="preserve"> except for training records of employees who have worked for at least one year </w:t>
      </w:r>
      <w:r w:rsidR="00072B9C" w:rsidRPr="005A4D00">
        <w:rPr>
          <w:rFonts w:eastAsia="Times New Roman" w:cs="Times New Roman"/>
          <w:lang w:val="en"/>
        </w:rPr>
        <w:t>and have been</w:t>
      </w:r>
      <w:r w:rsidRPr="005A4D00">
        <w:rPr>
          <w:rFonts w:eastAsia="Times New Roman" w:cs="Times New Roman"/>
          <w:lang w:val="en"/>
        </w:rPr>
        <w:t xml:space="preserve"> provided to the employee upon termination of employment.</w:t>
      </w:r>
    </w:p>
    <w:p w14:paraId="29225891" w14:textId="77777777" w:rsidR="00D94178" w:rsidRDefault="00D94178" w:rsidP="00E411DD">
      <w:pPr>
        <w:spacing w:before="100" w:beforeAutospacing="1" w:after="100" w:afterAutospacing="1" w:line="240" w:lineRule="auto"/>
        <w:rPr>
          <w:rFonts w:eastAsia="Times New Roman" w:cs="Times New Roman"/>
          <w:b/>
          <w:bCs/>
          <w:color w:val="1F497D" w:themeColor="text2"/>
          <w:kern w:val="36"/>
          <w:sz w:val="24"/>
          <w:szCs w:val="24"/>
        </w:rPr>
        <w:sectPr w:rsidR="00D94178" w:rsidSect="00E411DD">
          <w:footerReference w:type="default" r:id="rId13"/>
          <w:pgSz w:w="12240" w:h="15840"/>
          <w:pgMar w:top="720" w:right="1260" w:bottom="720" w:left="810" w:header="720" w:footer="0" w:gutter="0"/>
          <w:cols w:space="720"/>
          <w:docGrid w:linePitch="360"/>
        </w:sectPr>
      </w:pPr>
    </w:p>
    <w:p w14:paraId="3981306F" w14:textId="594785BB" w:rsidR="003C26D3" w:rsidRPr="005A4D00" w:rsidRDefault="003C26D3" w:rsidP="00D94178">
      <w:pPr>
        <w:spacing w:before="100" w:beforeAutospacing="1" w:after="100" w:afterAutospacing="1" w:line="240" w:lineRule="auto"/>
        <w:rPr>
          <w:rFonts w:eastAsia="Times New Roman" w:cs="Times New Roman"/>
          <w:b/>
          <w:bCs/>
          <w:color w:val="1F497D" w:themeColor="text2"/>
          <w:kern w:val="36"/>
          <w:sz w:val="24"/>
          <w:szCs w:val="24"/>
        </w:rPr>
      </w:pPr>
      <w:r w:rsidRPr="005A4D00">
        <w:rPr>
          <w:rFonts w:eastAsia="Times New Roman" w:cs="Times New Roman"/>
          <w:b/>
          <w:bCs/>
          <w:color w:val="1F497D" w:themeColor="text2"/>
          <w:kern w:val="36"/>
          <w:sz w:val="24"/>
          <w:szCs w:val="24"/>
        </w:rPr>
        <w:lastRenderedPageBreak/>
        <w:t xml:space="preserve">APPENDIX A – Job </w:t>
      </w:r>
      <w:r w:rsidR="009D7843" w:rsidRPr="005A4D00">
        <w:rPr>
          <w:rFonts w:eastAsia="Times New Roman" w:cs="Times New Roman"/>
          <w:b/>
          <w:bCs/>
          <w:color w:val="1F497D" w:themeColor="text2"/>
          <w:kern w:val="36"/>
          <w:sz w:val="24"/>
          <w:szCs w:val="24"/>
        </w:rPr>
        <w:t>Safety</w:t>
      </w:r>
      <w:r w:rsidRPr="005A4D00">
        <w:rPr>
          <w:rFonts w:eastAsia="Times New Roman" w:cs="Times New Roman"/>
          <w:b/>
          <w:bCs/>
          <w:color w:val="1F497D" w:themeColor="text2"/>
          <w:kern w:val="36"/>
          <w:sz w:val="24"/>
          <w:szCs w:val="24"/>
        </w:rPr>
        <w:t xml:space="preserve"> Analysis; Worksite Evaluation Summary</w:t>
      </w:r>
    </w:p>
    <w:tbl>
      <w:tblPr>
        <w:tblW w:w="4842" w:type="pct"/>
        <w:tblCellMar>
          <w:left w:w="0" w:type="dxa"/>
          <w:right w:w="0" w:type="dxa"/>
        </w:tblCellMar>
        <w:tblLook w:val="01E0" w:firstRow="1" w:lastRow="1" w:firstColumn="1" w:lastColumn="1" w:noHBand="0" w:noVBand="0"/>
      </w:tblPr>
      <w:tblGrid>
        <w:gridCol w:w="1699"/>
        <w:gridCol w:w="1630"/>
        <w:gridCol w:w="2658"/>
        <w:gridCol w:w="878"/>
        <w:gridCol w:w="1505"/>
        <w:gridCol w:w="764"/>
        <w:gridCol w:w="1000"/>
        <w:gridCol w:w="192"/>
        <w:gridCol w:w="934"/>
        <w:gridCol w:w="881"/>
        <w:gridCol w:w="1792"/>
      </w:tblGrid>
      <w:tr w:rsidR="00A653C7" w:rsidRPr="005A4D00" w14:paraId="46BE9689" w14:textId="77777777" w:rsidTr="00D20B00">
        <w:trPr>
          <w:trHeight w:hRule="exact" w:val="463"/>
        </w:trPr>
        <w:tc>
          <w:tcPr>
            <w:tcW w:w="3278" w:type="pct"/>
            <w:gridSpan w:val="6"/>
            <w:vMerge w:val="restart"/>
            <w:tcBorders>
              <w:top w:val="single" w:sz="5" w:space="0" w:color="000000"/>
              <w:left w:val="single" w:sz="5" w:space="0" w:color="000000"/>
              <w:right w:val="single" w:sz="5" w:space="0" w:color="000000"/>
            </w:tcBorders>
          </w:tcPr>
          <w:p w14:paraId="2C2BD8FC" w14:textId="77777777" w:rsidR="00A653C7" w:rsidRPr="005A4D00" w:rsidRDefault="00A653C7" w:rsidP="00704336">
            <w:pPr>
              <w:widowControl w:val="0"/>
              <w:spacing w:before="3" w:after="0" w:line="240" w:lineRule="auto"/>
              <w:rPr>
                <w:rFonts w:eastAsia="Times New Roman" w:cs="Times New Roman"/>
                <w:sz w:val="20"/>
                <w:szCs w:val="20"/>
              </w:rPr>
            </w:pPr>
            <w:r w:rsidRPr="005A4D00">
              <w:rPr>
                <w:sz w:val="20"/>
                <w:szCs w:val="20"/>
              </w:rPr>
              <w:t xml:space="preserve"> </w:t>
            </w:r>
          </w:p>
          <w:p w14:paraId="292FFA0A" w14:textId="77777777" w:rsidR="00A653C7" w:rsidRPr="005A4D00" w:rsidRDefault="00A653C7" w:rsidP="00704336">
            <w:pPr>
              <w:widowControl w:val="0"/>
              <w:spacing w:after="0" w:line="240" w:lineRule="auto"/>
              <w:ind w:left="1244"/>
              <w:rPr>
                <w:rFonts w:eastAsia="Arial Black" w:cs="Arial Black"/>
                <w:b/>
                <w:sz w:val="20"/>
                <w:szCs w:val="20"/>
              </w:rPr>
            </w:pPr>
            <w:r w:rsidRPr="005A4D00">
              <w:rPr>
                <w:rFonts w:eastAsia="Calibri" w:cs="Times New Roman"/>
                <w:b/>
                <w:spacing w:val="-1"/>
                <w:sz w:val="56"/>
                <w:szCs w:val="20"/>
              </w:rPr>
              <w:t>JOB</w:t>
            </w:r>
            <w:r w:rsidRPr="005A4D00">
              <w:rPr>
                <w:rFonts w:eastAsia="Calibri" w:cs="Times New Roman"/>
                <w:b/>
                <w:spacing w:val="1"/>
                <w:sz w:val="56"/>
                <w:szCs w:val="20"/>
              </w:rPr>
              <w:t xml:space="preserve"> </w:t>
            </w:r>
            <w:r w:rsidRPr="005A4D00">
              <w:rPr>
                <w:rFonts w:eastAsia="Calibri" w:cs="Times New Roman"/>
                <w:b/>
                <w:spacing w:val="-1"/>
                <w:sz w:val="56"/>
                <w:szCs w:val="20"/>
              </w:rPr>
              <w:t>SAFETY</w:t>
            </w:r>
            <w:r w:rsidRPr="005A4D00">
              <w:rPr>
                <w:rFonts w:eastAsia="Calibri" w:cs="Times New Roman"/>
                <w:b/>
                <w:spacing w:val="2"/>
                <w:sz w:val="56"/>
                <w:szCs w:val="20"/>
              </w:rPr>
              <w:t xml:space="preserve"> </w:t>
            </w:r>
            <w:r w:rsidRPr="005A4D00">
              <w:rPr>
                <w:rFonts w:eastAsia="Calibri" w:cs="Times New Roman"/>
                <w:b/>
                <w:sz w:val="56"/>
                <w:szCs w:val="20"/>
              </w:rPr>
              <w:t xml:space="preserve">&amp; </w:t>
            </w:r>
            <w:r w:rsidRPr="005A4D00">
              <w:rPr>
                <w:rFonts w:eastAsia="Calibri" w:cs="Times New Roman"/>
                <w:b/>
                <w:spacing w:val="-1"/>
                <w:sz w:val="56"/>
                <w:szCs w:val="20"/>
              </w:rPr>
              <w:t>HAZARD</w:t>
            </w:r>
            <w:r w:rsidRPr="005A4D00">
              <w:rPr>
                <w:rFonts w:eastAsia="Calibri" w:cs="Times New Roman"/>
                <w:b/>
                <w:spacing w:val="1"/>
                <w:sz w:val="56"/>
                <w:szCs w:val="20"/>
              </w:rPr>
              <w:t xml:space="preserve"> </w:t>
            </w:r>
            <w:r w:rsidRPr="005A4D00">
              <w:rPr>
                <w:rFonts w:eastAsia="Calibri" w:cs="Times New Roman"/>
                <w:b/>
                <w:spacing w:val="-1"/>
                <w:sz w:val="56"/>
                <w:szCs w:val="20"/>
              </w:rPr>
              <w:t>ANALYSIS</w:t>
            </w:r>
          </w:p>
        </w:tc>
        <w:tc>
          <w:tcPr>
            <w:tcW w:w="428" w:type="pct"/>
            <w:gridSpan w:val="2"/>
            <w:vMerge w:val="restart"/>
            <w:tcBorders>
              <w:top w:val="single" w:sz="5" w:space="0" w:color="000000"/>
              <w:left w:val="single" w:sz="5" w:space="0" w:color="000000"/>
              <w:right w:val="single" w:sz="5" w:space="0" w:color="000000"/>
            </w:tcBorders>
          </w:tcPr>
          <w:p w14:paraId="309817D8" w14:textId="77777777" w:rsidR="00A653C7" w:rsidRPr="005A4D00" w:rsidRDefault="00A653C7" w:rsidP="00704336">
            <w:pPr>
              <w:widowControl w:val="0"/>
              <w:spacing w:before="9" w:after="0" w:line="240" w:lineRule="auto"/>
              <w:rPr>
                <w:rFonts w:eastAsia="Times New Roman" w:cs="Times New Roman"/>
                <w:sz w:val="20"/>
                <w:szCs w:val="20"/>
              </w:rPr>
            </w:pPr>
          </w:p>
          <w:p w14:paraId="55D77483" w14:textId="77777777" w:rsidR="00A653C7" w:rsidRPr="005A4D00" w:rsidRDefault="00A653C7" w:rsidP="00A653C7">
            <w:pPr>
              <w:widowControl w:val="0"/>
              <w:spacing w:after="0" w:line="479" w:lineRule="auto"/>
              <w:ind w:left="102" w:right="178"/>
              <w:rPr>
                <w:rFonts w:eastAsia="Calibri" w:cs="Times New Roman"/>
                <w:b/>
                <w:spacing w:val="22"/>
                <w:w w:val="99"/>
                <w:sz w:val="20"/>
                <w:szCs w:val="20"/>
              </w:rPr>
            </w:pPr>
            <w:r w:rsidRPr="005A4D00">
              <w:rPr>
                <w:rFonts w:eastAsia="Calibri" w:cs="Times New Roman"/>
                <w:b/>
                <w:sz w:val="20"/>
                <w:szCs w:val="20"/>
              </w:rPr>
              <w:t>Work</w:t>
            </w:r>
            <w:r w:rsidRPr="005A4D00">
              <w:rPr>
                <w:rFonts w:eastAsia="Calibri" w:cs="Times New Roman"/>
                <w:b/>
                <w:spacing w:val="-13"/>
                <w:sz w:val="20"/>
                <w:szCs w:val="20"/>
              </w:rPr>
              <w:t xml:space="preserve"> </w:t>
            </w:r>
            <w:r w:rsidRPr="005A4D00">
              <w:rPr>
                <w:rFonts w:eastAsia="Calibri" w:cs="Times New Roman"/>
                <w:b/>
                <w:sz w:val="20"/>
                <w:szCs w:val="20"/>
              </w:rPr>
              <w:t>Area:</w:t>
            </w:r>
            <w:r w:rsidRPr="005A4D00">
              <w:rPr>
                <w:rFonts w:eastAsia="Calibri" w:cs="Times New Roman"/>
                <w:b/>
                <w:spacing w:val="22"/>
                <w:w w:val="99"/>
                <w:sz w:val="20"/>
                <w:szCs w:val="20"/>
              </w:rPr>
              <w:t xml:space="preserve"> </w:t>
            </w:r>
          </w:p>
          <w:p w14:paraId="459DA486" w14:textId="77777777" w:rsidR="00A653C7" w:rsidRPr="005A4D00" w:rsidRDefault="00A653C7" w:rsidP="00A653C7">
            <w:pPr>
              <w:widowControl w:val="0"/>
              <w:spacing w:after="0" w:line="479" w:lineRule="auto"/>
              <w:ind w:left="102" w:right="178"/>
              <w:rPr>
                <w:rFonts w:eastAsia="Calibri" w:cs="Times New Roman"/>
                <w:b/>
                <w:spacing w:val="-1"/>
                <w:sz w:val="20"/>
                <w:szCs w:val="20"/>
              </w:rPr>
            </w:pPr>
            <w:r w:rsidRPr="005A4D00">
              <w:rPr>
                <w:rFonts w:eastAsia="Calibri" w:cs="Times New Roman"/>
                <w:b/>
                <w:spacing w:val="-1"/>
                <w:sz w:val="20"/>
                <w:szCs w:val="20"/>
              </w:rPr>
              <w:t>Site:</w:t>
            </w:r>
          </w:p>
          <w:p w14:paraId="4BBD87D7" w14:textId="77777777" w:rsidR="00A653C7" w:rsidRPr="005A4D00" w:rsidRDefault="00A653C7" w:rsidP="00A653C7">
            <w:pPr>
              <w:widowControl w:val="0"/>
              <w:spacing w:after="0" w:line="479" w:lineRule="auto"/>
              <w:ind w:left="102" w:right="178"/>
              <w:rPr>
                <w:rFonts w:eastAsia="Times New Roman" w:cs="Times New Roman"/>
                <w:sz w:val="20"/>
                <w:szCs w:val="20"/>
              </w:rPr>
            </w:pPr>
            <w:r w:rsidRPr="005A4D00">
              <w:rPr>
                <w:rFonts w:eastAsia="Calibri" w:cs="Times New Roman"/>
                <w:b/>
                <w:spacing w:val="-1"/>
                <w:sz w:val="20"/>
                <w:szCs w:val="20"/>
              </w:rPr>
              <w:t>Company:</w:t>
            </w:r>
            <w:r w:rsidRPr="005A4D00">
              <w:rPr>
                <w:rFonts w:eastAsia="Calibri" w:cs="Times New Roman"/>
                <w:b/>
                <w:spacing w:val="24"/>
                <w:w w:val="99"/>
                <w:sz w:val="20"/>
                <w:szCs w:val="20"/>
              </w:rPr>
              <w:t xml:space="preserve"> </w:t>
            </w:r>
          </w:p>
        </w:tc>
        <w:tc>
          <w:tcPr>
            <w:tcW w:w="1294" w:type="pct"/>
            <w:gridSpan w:val="3"/>
            <w:tcBorders>
              <w:top w:val="single" w:sz="5" w:space="0" w:color="000000"/>
              <w:left w:val="single" w:sz="5" w:space="0" w:color="000000"/>
              <w:bottom w:val="single" w:sz="5" w:space="0" w:color="000000"/>
              <w:right w:val="single" w:sz="5" w:space="0" w:color="000000"/>
            </w:tcBorders>
          </w:tcPr>
          <w:p w14:paraId="411110CE" w14:textId="77777777" w:rsidR="00A653C7" w:rsidRPr="005A4D00" w:rsidRDefault="00A653C7" w:rsidP="00704336">
            <w:pPr>
              <w:widowControl w:val="0"/>
              <w:spacing w:after="0" w:line="240" w:lineRule="auto"/>
              <w:rPr>
                <w:rFonts w:eastAsia="Calibri" w:cs="Times New Roman"/>
                <w:sz w:val="20"/>
                <w:szCs w:val="20"/>
              </w:rPr>
            </w:pPr>
          </w:p>
        </w:tc>
      </w:tr>
      <w:tr w:rsidR="00A653C7" w:rsidRPr="005A4D00" w14:paraId="793B2232" w14:textId="77777777" w:rsidTr="00D20B00">
        <w:trPr>
          <w:trHeight w:hRule="exact" w:val="586"/>
        </w:trPr>
        <w:tc>
          <w:tcPr>
            <w:tcW w:w="3278" w:type="pct"/>
            <w:gridSpan w:val="6"/>
            <w:vMerge/>
            <w:tcBorders>
              <w:left w:val="single" w:sz="5" w:space="0" w:color="000000"/>
              <w:right w:val="single" w:sz="5" w:space="0" w:color="000000"/>
            </w:tcBorders>
          </w:tcPr>
          <w:p w14:paraId="18A1EE99" w14:textId="77777777" w:rsidR="00A653C7" w:rsidRPr="005A4D00" w:rsidRDefault="00A653C7" w:rsidP="00704336">
            <w:pPr>
              <w:widowControl w:val="0"/>
              <w:spacing w:after="0" w:line="240" w:lineRule="auto"/>
              <w:rPr>
                <w:rFonts w:eastAsia="Calibri" w:cs="Times New Roman"/>
                <w:sz w:val="20"/>
                <w:szCs w:val="20"/>
              </w:rPr>
            </w:pPr>
          </w:p>
        </w:tc>
        <w:tc>
          <w:tcPr>
            <w:tcW w:w="428" w:type="pct"/>
            <w:gridSpan w:val="2"/>
            <w:vMerge/>
            <w:tcBorders>
              <w:left w:val="single" w:sz="5" w:space="0" w:color="000000"/>
              <w:right w:val="single" w:sz="5" w:space="0" w:color="000000"/>
            </w:tcBorders>
          </w:tcPr>
          <w:p w14:paraId="174B1B7B" w14:textId="77777777" w:rsidR="00A653C7" w:rsidRPr="005A4D00" w:rsidRDefault="00A653C7" w:rsidP="00704336">
            <w:pPr>
              <w:widowControl w:val="0"/>
              <w:spacing w:after="0" w:line="240" w:lineRule="auto"/>
              <w:rPr>
                <w:rFonts w:eastAsia="Calibri" w:cs="Times New Roman"/>
                <w:sz w:val="20"/>
                <w:szCs w:val="20"/>
              </w:rPr>
            </w:pPr>
          </w:p>
        </w:tc>
        <w:tc>
          <w:tcPr>
            <w:tcW w:w="1294" w:type="pct"/>
            <w:gridSpan w:val="3"/>
            <w:tcBorders>
              <w:top w:val="single" w:sz="5" w:space="0" w:color="000000"/>
              <w:left w:val="single" w:sz="5" w:space="0" w:color="000000"/>
              <w:bottom w:val="single" w:sz="5" w:space="0" w:color="000000"/>
              <w:right w:val="single" w:sz="5" w:space="0" w:color="000000"/>
            </w:tcBorders>
          </w:tcPr>
          <w:p w14:paraId="376A047E" w14:textId="77777777" w:rsidR="00A653C7" w:rsidRPr="005A4D00" w:rsidRDefault="00A653C7" w:rsidP="00704336">
            <w:pPr>
              <w:widowControl w:val="0"/>
              <w:spacing w:after="0" w:line="240" w:lineRule="auto"/>
              <w:rPr>
                <w:rFonts w:eastAsia="Calibri" w:cs="Times New Roman"/>
                <w:sz w:val="20"/>
                <w:szCs w:val="20"/>
              </w:rPr>
            </w:pPr>
          </w:p>
        </w:tc>
      </w:tr>
      <w:tr w:rsidR="00A653C7" w:rsidRPr="005A4D00" w14:paraId="2FC10B96" w14:textId="77777777" w:rsidTr="004C0292">
        <w:trPr>
          <w:trHeight w:hRule="exact" w:val="474"/>
        </w:trPr>
        <w:tc>
          <w:tcPr>
            <w:tcW w:w="3278" w:type="pct"/>
            <w:gridSpan w:val="6"/>
            <w:vMerge/>
            <w:tcBorders>
              <w:left w:val="single" w:sz="5" w:space="0" w:color="000000"/>
              <w:right w:val="single" w:sz="5" w:space="0" w:color="000000"/>
            </w:tcBorders>
          </w:tcPr>
          <w:p w14:paraId="6C9BE2DB" w14:textId="77777777" w:rsidR="00A653C7" w:rsidRPr="005A4D00" w:rsidRDefault="00A653C7" w:rsidP="00704336">
            <w:pPr>
              <w:widowControl w:val="0"/>
              <w:spacing w:after="0" w:line="240" w:lineRule="auto"/>
              <w:rPr>
                <w:rFonts w:eastAsia="Calibri" w:cs="Times New Roman"/>
                <w:sz w:val="20"/>
                <w:szCs w:val="20"/>
              </w:rPr>
            </w:pPr>
          </w:p>
        </w:tc>
        <w:tc>
          <w:tcPr>
            <w:tcW w:w="428" w:type="pct"/>
            <w:gridSpan w:val="2"/>
            <w:vMerge/>
            <w:tcBorders>
              <w:left w:val="single" w:sz="5" w:space="0" w:color="000000"/>
              <w:right w:val="single" w:sz="5" w:space="0" w:color="000000"/>
            </w:tcBorders>
          </w:tcPr>
          <w:p w14:paraId="335ACDCA" w14:textId="77777777" w:rsidR="00A653C7" w:rsidRPr="005A4D00" w:rsidRDefault="00A653C7" w:rsidP="00704336">
            <w:pPr>
              <w:widowControl w:val="0"/>
              <w:spacing w:after="0" w:line="240" w:lineRule="auto"/>
              <w:rPr>
                <w:rFonts w:eastAsia="Calibri" w:cs="Times New Roman"/>
                <w:sz w:val="20"/>
                <w:szCs w:val="20"/>
              </w:rPr>
            </w:pPr>
          </w:p>
        </w:tc>
        <w:tc>
          <w:tcPr>
            <w:tcW w:w="1294" w:type="pct"/>
            <w:gridSpan w:val="3"/>
            <w:tcBorders>
              <w:top w:val="single" w:sz="5" w:space="0" w:color="000000"/>
              <w:left w:val="single" w:sz="5" w:space="0" w:color="000000"/>
              <w:bottom w:val="single" w:sz="5" w:space="0" w:color="000000"/>
              <w:right w:val="single" w:sz="5" w:space="0" w:color="000000"/>
            </w:tcBorders>
          </w:tcPr>
          <w:p w14:paraId="3D959D51" w14:textId="77777777" w:rsidR="00A653C7" w:rsidRPr="005A4D00" w:rsidRDefault="00A653C7" w:rsidP="00704336">
            <w:pPr>
              <w:widowControl w:val="0"/>
              <w:spacing w:after="0" w:line="240" w:lineRule="auto"/>
              <w:rPr>
                <w:rFonts w:eastAsia="Calibri" w:cs="Times New Roman"/>
                <w:sz w:val="20"/>
                <w:szCs w:val="20"/>
              </w:rPr>
            </w:pPr>
          </w:p>
        </w:tc>
      </w:tr>
      <w:tr w:rsidR="00A653C7" w:rsidRPr="005A4D00" w14:paraId="678B837C" w14:textId="77777777" w:rsidTr="00D20B00">
        <w:trPr>
          <w:trHeight w:hRule="exact" w:val="474"/>
        </w:trPr>
        <w:tc>
          <w:tcPr>
            <w:tcW w:w="3278" w:type="pct"/>
            <w:gridSpan w:val="6"/>
            <w:vMerge/>
            <w:tcBorders>
              <w:left w:val="single" w:sz="5" w:space="0" w:color="000000"/>
              <w:bottom w:val="single" w:sz="5" w:space="0" w:color="000000"/>
              <w:right w:val="single" w:sz="5" w:space="0" w:color="000000"/>
            </w:tcBorders>
          </w:tcPr>
          <w:p w14:paraId="1BE64732" w14:textId="77777777" w:rsidR="00A653C7" w:rsidRPr="005A4D00" w:rsidRDefault="00A653C7" w:rsidP="00704336">
            <w:pPr>
              <w:widowControl w:val="0"/>
              <w:spacing w:after="0" w:line="240" w:lineRule="auto"/>
              <w:rPr>
                <w:rFonts w:eastAsia="Calibri" w:cs="Times New Roman"/>
                <w:sz w:val="20"/>
                <w:szCs w:val="20"/>
              </w:rPr>
            </w:pPr>
          </w:p>
        </w:tc>
        <w:tc>
          <w:tcPr>
            <w:tcW w:w="428" w:type="pct"/>
            <w:gridSpan w:val="2"/>
            <w:vMerge/>
            <w:tcBorders>
              <w:left w:val="single" w:sz="5" w:space="0" w:color="000000"/>
              <w:bottom w:val="single" w:sz="5" w:space="0" w:color="000000"/>
              <w:right w:val="single" w:sz="5" w:space="0" w:color="000000"/>
            </w:tcBorders>
          </w:tcPr>
          <w:p w14:paraId="6C460A80" w14:textId="77777777" w:rsidR="00A653C7" w:rsidRPr="005A4D00" w:rsidRDefault="00A653C7" w:rsidP="00A653C7">
            <w:pPr>
              <w:widowControl w:val="0"/>
              <w:spacing w:after="0" w:line="240" w:lineRule="auto"/>
              <w:rPr>
                <w:rFonts w:eastAsia="Calibri" w:cs="Times New Roman"/>
                <w:sz w:val="20"/>
                <w:szCs w:val="20"/>
              </w:rPr>
            </w:pPr>
          </w:p>
        </w:tc>
        <w:tc>
          <w:tcPr>
            <w:tcW w:w="1294" w:type="pct"/>
            <w:gridSpan w:val="3"/>
            <w:tcBorders>
              <w:top w:val="single" w:sz="5" w:space="0" w:color="000000"/>
              <w:left w:val="single" w:sz="5" w:space="0" w:color="000000"/>
              <w:bottom w:val="single" w:sz="5" w:space="0" w:color="000000"/>
              <w:right w:val="single" w:sz="5" w:space="0" w:color="000000"/>
            </w:tcBorders>
          </w:tcPr>
          <w:p w14:paraId="560DB953" w14:textId="77777777" w:rsidR="00A653C7" w:rsidRPr="005A4D00" w:rsidRDefault="00A653C7" w:rsidP="00704336">
            <w:pPr>
              <w:widowControl w:val="0"/>
              <w:spacing w:after="0" w:line="240" w:lineRule="auto"/>
              <w:rPr>
                <w:rFonts w:eastAsia="Calibri" w:cs="Times New Roman"/>
                <w:sz w:val="20"/>
                <w:szCs w:val="20"/>
              </w:rPr>
            </w:pPr>
          </w:p>
        </w:tc>
      </w:tr>
      <w:tr w:rsidR="00704336" w:rsidRPr="005A4D00" w14:paraId="5DC02885" w14:textId="77777777" w:rsidTr="00D20B00">
        <w:trPr>
          <w:trHeight w:hRule="exact" w:val="373"/>
        </w:trPr>
        <w:tc>
          <w:tcPr>
            <w:tcW w:w="610" w:type="pct"/>
            <w:tcBorders>
              <w:top w:val="single" w:sz="5" w:space="0" w:color="000000"/>
              <w:left w:val="single" w:sz="5" w:space="0" w:color="000000"/>
              <w:bottom w:val="single" w:sz="5" w:space="0" w:color="000000"/>
              <w:right w:val="single" w:sz="5" w:space="0" w:color="000000"/>
            </w:tcBorders>
          </w:tcPr>
          <w:p w14:paraId="6E40202F" w14:textId="77777777" w:rsidR="00704336" w:rsidRPr="005A4D00" w:rsidRDefault="00704336" w:rsidP="00704336">
            <w:pPr>
              <w:widowControl w:val="0"/>
              <w:spacing w:before="97" w:after="0" w:line="240" w:lineRule="auto"/>
              <w:ind w:left="102"/>
              <w:rPr>
                <w:rFonts w:eastAsia="Times New Roman" w:cs="Times New Roman"/>
                <w:sz w:val="20"/>
                <w:szCs w:val="20"/>
              </w:rPr>
            </w:pPr>
            <w:r w:rsidRPr="005A4D00">
              <w:rPr>
                <w:rFonts w:eastAsia="Calibri" w:cs="Times New Roman"/>
                <w:b/>
                <w:spacing w:val="-1"/>
                <w:sz w:val="20"/>
                <w:szCs w:val="20"/>
              </w:rPr>
              <w:t>Activity</w:t>
            </w:r>
            <w:r w:rsidRPr="005A4D00">
              <w:rPr>
                <w:rFonts w:eastAsia="Calibri" w:cs="Times New Roman"/>
                <w:b/>
                <w:spacing w:val="1"/>
                <w:sz w:val="20"/>
                <w:szCs w:val="20"/>
              </w:rPr>
              <w:t xml:space="preserve"> </w:t>
            </w:r>
            <w:r w:rsidRPr="005A4D00">
              <w:rPr>
                <w:rFonts w:eastAsia="Calibri" w:cs="Times New Roman"/>
                <w:b/>
                <w:spacing w:val="-1"/>
                <w:sz w:val="20"/>
                <w:szCs w:val="20"/>
              </w:rPr>
              <w:t>or Task:</w:t>
            </w:r>
          </w:p>
        </w:tc>
        <w:tc>
          <w:tcPr>
            <w:tcW w:w="3431" w:type="pct"/>
            <w:gridSpan w:val="8"/>
            <w:tcBorders>
              <w:top w:val="single" w:sz="5" w:space="0" w:color="000000"/>
              <w:left w:val="single" w:sz="5" w:space="0" w:color="000000"/>
              <w:bottom w:val="single" w:sz="5" w:space="0" w:color="000000"/>
              <w:right w:val="single" w:sz="5" w:space="0" w:color="000000"/>
            </w:tcBorders>
          </w:tcPr>
          <w:p w14:paraId="2D1F99BF" w14:textId="77777777" w:rsidR="00704336" w:rsidRPr="005A4D00" w:rsidRDefault="00704336" w:rsidP="00704336">
            <w:pPr>
              <w:widowControl w:val="0"/>
              <w:spacing w:after="0" w:line="240" w:lineRule="auto"/>
              <w:rPr>
                <w:rFonts w:eastAsia="Calibri" w:cs="Times New Roman"/>
                <w:sz w:val="20"/>
                <w:szCs w:val="20"/>
              </w:rPr>
            </w:pPr>
          </w:p>
        </w:tc>
        <w:tc>
          <w:tcPr>
            <w:tcW w:w="316" w:type="pct"/>
            <w:vMerge w:val="restart"/>
            <w:tcBorders>
              <w:top w:val="single" w:sz="5" w:space="0" w:color="000000"/>
              <w:left w:val="single" w:sz="5" w:space="0" w:color="000000"/>
              <w:right w:val="single" w:sz="5" w:space="0" w:color="000000"/>
            </w:tcBorders>
          </w:tcPr>
          <w:p w14:paraId="3059F2CE" w14:textId="77777777" w:rsidR="00704336" w:rsidRPr="005A4D00" w:rsidRDefault="00704336" w:rsidP="00704336">
            <w:pPr>
              <w:widowControl w:val="0"/>
              <w:spacing w:before="5" w:after="0" w:line="240" w:lineRule="auto"/>
              <w:rPr>
                <w:rFonts w:eastAsia="Times New Roman" w:cs="Times New Roman"/>
                <w:sz w:val="20"/>
                <w:szCs w:val="20"/>
              </w:rPr>
            </w:pPr>
          </w:p>
          <w:p w14:paraId="05C48814" w14:textId="77777777" w:rsidR="00704336" w:rsidRPr="005A4D00" w:rsidRDefault="00704336" w:rsidP="00704336">
            <w:pPr>
              <w:widowControl w:val="0"/>
              <w:spacing w:after="0" w:line="240" w:lineRule="auto"/>
              <w:ind w:left="102"/>
              <w:rPr>
                <w:rFonts w:eastAsia="Times New Roman" w:cs="Times New Roman"/>
                <w:sz w:val="20"/>
                <w:szCs w:val="20"/>
              </w:rPr>
            </w:pPr>
            <w:r w:rsidRPr="005A4D00">
              <w:rPr>
                <w:rFonts w:eastAsia="Calibri" w:cs="Times New Roman"/>
                <w:b/>
                <w:spacing w:val="-1"/>
                <w:sz w:val="20"/>
                <w:szCs w:val="20"/>
              </w:rPr>
              <w:t>Date:</w:t>
            </w:r>
          </w:p>
        </w:tc>
        <w:tc>
          <w:tcPr>
            <w:tcW w:w="643" w:type="pct"/>
            <w:vMerge w:val="restart"/>
            <w:tcBorders>
              <w:top w:val="single" w:sz="5" w:space="0" w:color="000000"/>
              <w:left w:val="single" w:sz="5" w:space="0" w:color="000000"/>
              <w:right w:val="single" w:sz="5" w:space="0" w:color="000000"/>
            </w:tcBorders>
          </w:tcPr>
          <w:p w14:paraId="5FA5266E"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76081CE5" w14:textId="77777777" w:rsidTr="00D20B00">
        <w:trPr>
          <w:trHeight w:hRule="exact" w:val="398"/>
        </w:trPr>
        <w:tc>
          <w:tcPr>
            <w:tcW w:w="610" w:type="pct"/>
            <w:tcBorders>
              <w:top w:val="single" w:sz="5" w:space="0" w:color="000000"/>
              <w:left w:val="single" w:sz="5" w:space="0" w:color="000000"/>
              <w:bottom w:val="single" w:sz="28" w:space="0" w:color="000000"/>
              <w:right w:val="single" w:sz="5" w:space="0" w:color="000000"/>
            </w:tcBorders>
          </w:tcPr>
          <w:p w14:paraId="2FDF5900" w14:textId="77777777" w:rsidR="00704336" w:rsidRPr="005A4D00" w:rsidRDefault="00704336" w:rsidP="00704336">
            <w:pPr>
              <w:widowControl w:val="0"/>
              <w:spacing w:before="60" w:after="0" w:line="240" w:lineRule="auto"/>
              <w:ind w:left="102"/>
              <w:rPr>
                <w:rFonts w:eastAsia="Times New Roman" w:cs="Times New Roman"/>
                <w:sz w:val="20"/>
                <w:szCs w:val="20"/>
              </w:rPr>
            </w:pPr>
            <w:r w:rsidRPr="005A4D00">
              <w:rPr>
                <w:rFonts w:eastAsia="Calibri" w:cs="Times New Roman"/>
                <w:b/>
                <w:spacing w:val="-1"/>
                <w:sz w:val="20"/>
                <w:szCs w:val="20"/>
              </w:rPr>
              <w:t>Completed</w:t>
            </w:r>
            <w:r w:rsidRPr="005A4D00">
              <w:rPr>
                <w:rFonts w:eastAsia="Calibri" w:cs="Times New Roman"/>
                <w:b/>
                <w:spacing w:val="1"/>
                <w:sz w:val="20"/>
                <w:szCs w:val="20"/>
              </w:rPr>
              <w:t xml:space="preserve"> </w:t>
            </w:r>
            <w:r w:rsidRPr="005A4D00">
              <w:rPr>
                <w:rFonts w:eastAsia="Calibri" w:cs="Times New Roman"/>
                <w:b/>
                <w:sz w:val="20"/>
                <w:szCs w:val="20"/>
              </w:rPr>
              <w:t>By:</w:t>
            </w:r>
          </w:p>
        </w:tc>
        <w:tc>
          <w:tcPr>
            <w:tcW w:w="3431" w:type="pct"/>
            <w:gridSpan w:val="8"/>
            <w:tcBorders>
              <w:top w:val="single" w:sz="5" w:space="0" w:color="000000"/>
              <w:left w:val="single" w:sz="5" w:space="0" w:color="000000"/>
              <w:bottom w:val="single" w:sz="28" w:space="0" w:color="000000"/>
              <w:right w:val="single" w:sz="5" w:space="0" w:color="000000"/>
            </w:tcBorders>
          </w:tcPr>
          <w:p w14:paraId="266610F2" w14:textId="77777777" w:rsidR="00704336" w:rsidRPr="005A4D00" w:rsidRDefault="00704336" w:rsidP="00704336">
            <w:pPr>
              <w:widowControl w:val="0"/>
              <w:spacing w:after="0" w:line="240" w:lineRule="auto"/>
              <w:rPr>
                <w:rFonts w:eastAsia="Calibri" w:cs="Times New Roman"/>
                <w:sz w:val="20"/>
                <w:szCs w:val="20"/>
              </w:rPr>
            </w:pPr>
          </w:p>
        </w:tc>
        <w:tc>
          <w:tcPr>
            <w:tcW w:w="316" w:type="pct"/>
            <w:vMerge/>
            <w:tcBorders>
              <w:left w:val="single" w:sz="5" w:space="0" w:color="000000"/>
              <w:bottom w:val="single" w:sz="28" w:space="0" w:color="000000"/>
              <w:right w:val="single" w:sz="5" w:space="0" w:color="000000"/>
            </w:tcBorders>
          </w:tcPr>
          <w:p w14:paraId="34A4D361" w14:textId="77777777" w:rsidR="00704336" w:rsidRPr="005A4D00" w:rsidRDefault="00704336" w:rsidP="00704336">
            <w:pPr>
              <w:widowControl w:val="0"/>
              <w:spacing w:after="0" w:line="240" w:lineRule="auto"/>
              <w:rPr>
                <w:rFonts w:eastAsia="Calibri" w:cs="Times New Roman"/>
                <w:sz w:val="20"/>
                <w:szCs w:val="20"/>
              </w:rPr>
            </w:pPr>
          </w:p>
        </w:tc>
        <w:tc>
          <w:tcPr>
            <w:tcW w:w="643" w:type="pct"/>
            <w:vMerge/>
            <w:tcBorders>
              <w:left w:val="single" w:sz="5" w:space="0" w:color="000000"/>
              <w:bottom w:val="single" w:sz="28" w:space="0" w:color="000000"/>
              <w:right w:val="single" w:sz="5" w:space="0" w:color="000000"/>
            </w:tcBorders>
          </w:tcPr>
          <w:p w14:paraId="324E044F"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3A23E5D1" w14:textId="77777777" w:rsidTr="00A653C7">
        <w:trPr>
          <w:trHeight w:hRule="exact" w:val="1078"/>
        </w:trPr>
        <w:tc>
          <w:tcPr>
            <w:tcW w:w="1195" w:type="pct"/>
            <w:gridSpan w:val="2"/>
            <w:tcBorders>
              <w:top w:val="single" w:sz="28" w:space="0" w:color="000000"/>
              <w:left w:val="single" w:sz="5" w:space="0" w:color="000000"/>
              <w:bottom w:val="single" w:sz="5" w:space="0" w:color="000000"/>
              <w:right w:val="single" w:sz="5" w:space="0" w:color="000000"/>
            </w:tcBorders>
            <w:shd w:val="clear" w:color="auto" w:fill="BFBFBF"/>
          </w:tcPr>
          <w:p w14:paraId="304960FF" w14:textId="77777777" w:rsidR="00D20B00" w:rsidRPr="005A4D00" w:rsidRDefault="00704336" w:rsidP="00D20B00">
            <w:pPr>
              <w:spacing w:before="1" w:line="182" w:lineRule="exact"/>
              <w:ind w:left="102" w:right="214"/>
              <w:rPr>
                <w:rFonts w:eastAsia="Calibri"/>
                <w:b/>
                <w:spacing w:val="-1"/>
                <w:sz w:val="20"/>
                <w:szCs w:val="20"/>
              </w:rPr>
            </w:pPr>
            <w:r w:rsidRPr="005A4D00">
              <w:rPr>
                <w:rFonts w:eastAsia="Calibri" w:cs="Times New Roman"/>
                <w:b/>
                <w:spacing w:val="-1"/>
                <w:sz w:val="20"/>
                <w:szCs w:val="20"/>
              </w:rPr>
              <w:softHyphen/>
            </w:r>
            <w:r w:rsidR="00D20B00" w:rsidRPr="005A4D00">
              <w:rPr>
                <w:rFonts w:eastAsia="Calibri"/>
                <w:b/>
                <w:spacing w:val="-1"/>
                <w:sz w:val="20"/>
                <w:szCs w:val="20"/>
              </w:rPr>
              <w:softHyphen/>
              <w:t>Work Steps and Tasks</w:t>
            </w:r>
          </w:p>
          <w:p w14:paraId="0A1AEE62" w14:textId="77777777" w:rsidR="00704336" w:rsidRPr="005A4D00" w:rsidRDefault="00D20B00" w:rsidP="00D20B00">
            <w:pPr>
              <w:widowControl w:val="0"/>
              <w:spacing w:before="1" w:after="0" w:line="182" w:lineRule="exact"/>
              <w:ind w:left="102" w:right="214"/>
              <w:rPr>
                <w:rFonts w:eastAsia="Times New Roman" w:cs="Times New Roman"/>
                <w:sz w:val="20"/>
                <w:szCs w:val="20"/>
              </w:rPr>
            </w:pPr>
            <w:r w:rsidRPr="005A4D00">
              <w:rPr>
                <w:rFonts w:eastAsia="Calibri" w:cs="Times New Roman"/>
                <w:i/>
                <w:spacing w:val="-1"/>
                <w:sz w:val="16"/>
                <w:szCs w:val="20"/>
              </w:rPr>
              <w:t>Describe the tasks/steps involved in the job, in the order in which they occur</w:t>
            </w:r>
          </w:p>
        </w:tc>
        <w:tc>
          <w:tcPr>
            <w:tcW w:w="1269" w:type="pct"/>
            <w:gridSpan w:val="2"/>
            <w:tcBorders>
              <w:top w:val="single" w:sz="28" w:space="0" w:color="000000"/>
              <w:left w:val="single" w:sz="5" w:space="0" w:color="000000"/>
              <w:bottom w:val="single" w:sz="5" w:space="0" w:color="000000"/>
              <w:right w:val="single" w:sz="5" w:space="0" w:color="000000"/>
            </w:tcBorders>
            <w:shd w:val="clear" w:color="auto" w:fill="BFBFBF"/>
          </w:tcPr>
          <w:p w14:paraId="4637CD9D" w14:textId="77777777" w:rsidR="00704336" w:rsidRPr="005A4D00" w:rsidRDefault="00704336" w:rsidP="00704336">
            <w:pPr>
              <w:widowControl w:val="0"/>
              <w:spacing w:before="90" w:after="0" w:line="240" w:lineRule="auto"/>
              <w:ind w:left="99"/>
              <w:rPr>
                <w:rFonts w:eastAsia="Times New Roman" w:cs="Times New Roman"/>
                <w:sz w:val="20"/>
                <w:szCs w:val="20"/>
              </w:rPr>
            </w:pPr>
            <w:r w:rsidRPr="005A4D00">
              <w:rPr>
                <w:rFonts w:eastAsia="Calibri" w:cs="Times New Roman"/>
                <w:b/>
                <w:spacing w:val="-1"/>
                <w:sz w:val="20"/>
                <w:szCs w:val="20"/>
              </w:rPr>
              <w:t>Identify</w:t>
            </w:r>
            <w:r w:rsidRPr="005A4D00">
              <w:rPr>
                <w:rFonts w:eastAsia="Calibri" w:cs="Times New Roman"/>
                <w:b/>
                <w:spacing w:val="1"/>
                <w:sz w:val="20"/>
                <w:szCs w:val="20"/>
              </w:rPr>
              <w:t xml:space="preserve"> </w:t>
            </w:r>
            <w:r w:rsidRPr="005A4D00">
              <w:rPr>
                <w:rFonts w:eastAsia="Calibri" w:cs="Times New Roman"/>
                <w:b/>
                <w:spacing w:val="-1"/>
                <w:sz w:val="20"/>
                <w:szCs w:val="20"/>
              </w:rPr>
              <w:t>Hazard(s)</w:t>
            </w:r>
            <w:r w:rsidRPr="005A4D00">
              <w:rPr>
                <w:rFonts w:eastAsia="Calibri" w:cs="Times New Roman"/>
                <w:b/>
                <w:sz w:val="20"/>
                <w:szCs w:val="20"/>
              </w:rPr>
              <w:t xml:space="preserve"> in</w:t>
            </w:r>
            <w:r w:rsidRPr="005A4D00">
              <w:rPr>
                <w:rFonts w:eastAsia="Calibri" w:cs="Times New Roman"/>
                <w:b/>
                <w:spacing w:val="-2"/>
                <w:sz w:val="20"/>
                <w:szCs w:val="20"/>
              </w:rPr>
              <w:t xml:space="preserve"> </w:t>
            </w:r>
            <w:r w:rsidRPr="005A4D00">
              <w:rPr>
                <w:rFonts w:eastAsia="Calibri" w:cs="Times New Roman"/>
                <w:b/>
                <w:sz w:val="20"/>
                <w:szCs w:val="20"/>
              </w:rPr>
              <w:t>each</w:t>
            </w:r>
            <w:r w:rsidRPr="005A4D00">
              <w:rPr>
                <w:rFonts w:eastAsia="Calibri" w:cs="Times New Roman"/>
                <w:b/>
                <w:spacing w:val="-2"/>
                <w:sz w:val="20"/>
                <w:szCs w:val="20"/>
              </w:rPr>
              <w:t xml:space="preserve"> </w:t>
            </w:r>
            <w:r w:rsidRPr="005A4D00">
              <w:rPr>
                <w:rFonts w:eastAsia="Calibri" w:cs="Times New Roman"/>
                <w:b/>
                <w:spacing w:val="-1"/>
                <w:sz w:val="20"/>
                <w:szCs w:val="20"/>
              </w:rPr>
              <w:t>Task</w:t>
            </w:r>
            <w:r w:rsidRPr="005A4D00">
              <w:rPr>
                <w:rFonts w:eastAsia="Calibri" w:cs="Times New Roman"/>
                <w:b/>
                <w:spacing w:val="1"/>
                <w:sz w:val="20"/>
                <w:szCs w:val="20"/>
              </w:rPr>
              <w:t xml:space="preserve"> </w:t>
            </w:r>
            <w:r w:rsidRPr="005A4D00">
              <w:rPr>
                <w:rFonts w:eastAsia="Calibri" w:cs="Times New Roman"/>
                <w:b/>
                <w:sz w:val="20"/>
                <w:szCs w:val="20"/>
              </w:rPr>
              <w:t xml:space="preserve">/ </w:t>
            </w:r>
            <w:r w:rsidRPr="005A4D00">
              <w:rPr>
                <w:rFonts w:eastAsia="Calibri" w:cs="Times New Roman"/>
                <w:b/>
                <w:spacing w:val="-1"/>
                <w:sz w:val="20"/>
                <w:szCs w:val="20"/>
              </w:rPr>
              <w:t>Step</w:t>
            </w:r>
          </w:p>
        </w:tc>
        <w:tc>
          <w:tcPr>
            <w:tcW w:w="540" w:type="pct"/>
            <w:tcBorders>
              <w:top w:val="single" w:sz="28" w:space="0" w:color="000000"/>
              <w:left w:val="single" w:sz="5" w:space="0" w:color="000000"/>
              <w:bottom w:val="single" w:sz="5" w:space="0" w:color="000000"/>
              <w:right w:val="single" w:sz="5" w:space="0" w:color="000000"/>
            </w:tcBorders>
            <w:shd w:val="clear" w:color="auto" w:fill="BFBFBF"/>
          </w:tcPr>
          <w:p w14:paraId="65D7D9B9" w14:textId="77777777" w:rsidR="00704336" w:rsidRPr="005A4D00" w:rsidRDefault="00704336" w:rsidP="00704336">
            <w:pPr>
              <w:widowControl w:val="0"/>
              <w:spacing w:after="0" w:line="206" w:lineRule="exact"/>
              <w:ind w:left="102"/>
              <w:rPr>
                <w:rFonts w:eastAsia="Times New Roman" w:cs="Times New Roman"/>
                <w:sz w:val="20"/>
                <w:szCs w:val="20"/>
              </w:rPr>
            </w:pPr>
            <w:r w:rsidRPr="005A4D00">
              <w:rPr>
                <w:rFonts w:eastAsia="Calibri" w:cs="Times New Roman"/>
                <w:b/>
                <w:sz w:val="20"/>
                <w:szCs w:val="20"/>
              </w:rPr>
              <w:t>Risk</w:t>
            </w:r>
            <w:r w:rsidRPr="005A4D00">
              <w:rPr>
                <w:rFonts w:eastAsia="Calibri" w:cs="Times New Roman"/>
                <w:b/>
                <w:spacing w:val="-4"/>
                <w:sz w:val="20"/>
                <w:szCs w:val="20"/>
              </w:rPr>
              <w:t xml:space="preserve"> </w:t>
            </w:r>
            <w:r w:rsidRPr="005A4D00">
              <w:rPr>
                <w:rFonts w:eastAsia="Calibri" w:cs="Times New Roman"/>
                <w:b/>
                <w:spacing w:val="-1"/>
                <w:sz w:val="20"/>
                <w:szCs w:val="20"/>
              </w:rPr>
              <w:t>Level</w:t>
            </w:r>
          </w:p>
          <w:p w14:paraId="24C8784F" w14:textId="77777777" w:rsidR="00704336" w:rsidRPr="005A4D00" w:rsidRDefault="00704336" w:rsidP="00704336">
            <w:pPr>
              <w:widowControl w:val="0"/>
              <w:spacing w:before="7" w:after="0" w:line="240" w:lineRule="auto"/>
              <w:rPr>
                <w:rFonts w:eastAsia="Times New Roman" w:cs="Times New Roman"/>
                <w:sz w:val="20"/>
                <w:szCs w:val="20"/>
              </w:rPr>
            </w:pPr>
          </w:p>
          <w:p w14:paraId="39BC29F8" w14:textId="77777777" w:rsidR="00704336" w:rsidRPr="005A4D00" w:rsidRDefault="00704336" w:rsidP="00704336">
            <w:pPr>
              <w:widowControl w:val="0"/>
              <w:spacing w:after="0" w:line="240" w:lineRule="auto"/>
              <w:ind w:left="102"/>
              <w:rPr>
                <w:rFonts w:eastAsia="Times New Roman" w:cs="Times New Roman"/>
                <w:sz w:val="20"/>
                <w:szCs w:val="20"/>
              </w:rPr>
            </w:pPr>
            <w:r w:rsidRPr="005A4D00">
              <w:rPr>
                <w:rFonts w:eastAsia="Calibri" w:cs="Times New Roman"/>
                <w:sz w:val="16"/>
                <w:szCs w:val="20"/>
              </w:rPr>
              <w:t>(</w:t>
            </w:r>
            <w:r w:rsidRPr="005A4D00">
              <w:rPr>
                <w:rFonts w:eastAsia="Calibri" w:cs="Times New Roman"/>
                <w:i/>
                <w:sz w:val="16"/>
                <w:szCs w:val="20"/>
              </w:rPr>
              <w:t>Low,</w:t>
            </w:r>
            <w:r w:rsidRPr="005A4D00">
              <w:rPr>
                <w:rFonts w:eastAsia="Calibri" w:cs="Times New Roman"/>
                <w:i/>
                <w:spacing w:val="1"/>
                <w:sz w:val="16"/>
                <w:szCs w:val="20"/>
              </w:rPr>
              <w:t xml:space="preserve"> </w:t>
            </w:r>
            <w:r w:rsidRPr="005A4D00">
              <w:rPr>
                <w:rFonts w:eastAsia="Calibri" w:cs="Times New Roman"/>
                <w:i/>
                <w:spacing w:val="-1"/>
                <w:sz w:val="16"/>
                <w:szCs w:val="20"/>
              </w:rPr>
              <w:t>Med,</w:t>
            </w:r>
            <w:r w:rsidRPr="005A4D00">
              <w:rPr>
                <w:rFonts w:eastAsia="Calibri" w:cs="Times New Roman"/>
                <w:i/>
                <w:spacing w:val="1"/>
                <w:sz w:val="16"/>
                <w:szCs w:val="20"/>
              </w:rPr>
              <w:t xml:space="preserve"> </w:t>
            </w:r>
            <w:r w:rsidRPr="005A4D00">
              <w:rPr>
                <w:rFonts w:eastAsia="Calibri" w:cs="Times New Roman"/>
                <w:i/>
                <w:spacing w:val="-1"/>
                <w:sz w:val="16"/>
                <w:szCs w:val="20"/>
              </w:rPr>
              <w:t>High</w:t>
            </w:r>
            <w:r w:rsidRPr="005A4D00">
              <w:rPr>
                <w:rFonts w:eastAsia="Calibri" w:cs="Times New Roman"/>
                <w:spacing w:val="-1"/>
                <w:sz w:val="16"/>
                <w:szCs w:val="20"/>
              </w:rPr>
              <w:t>)</w:t>
            </w:r>
          </w:p>
        </w:tc>
        <w:tc>
          <w:tcPr>
            <w:tcW w:w="1996" w:type="pct"/>
            <w:gridSpan w:val="6"/>
            <w:tcBorders>
              <w:top w:val="single" w:sz="28" w:space="0" w:color="000000"/>
              <w:left w:val="single" w:sz="5" w:space="0" w:color="000000"/>
              <w:bottom w:val="single" w:sz="5" w:space="0" w:color="000000"/>
              <w:right w:val="single" w:sz="5" w:space="0" w:color="000000"/>
            </w:tcBorders>
            <w:shd w:val="clear" w:color="auto" w:fill="BFBFBF"/>
          </w:tcPr>
          <w:p w14:paraId="02A2DC93" w14:textId="77777777" w:rsidR="00704336" w:rsidRPr="005A4D00" w:rsidRDefault="00704336" w:rsidP="00704336">
            <w:pPr>
              <w:widowControl w:val="0"/>
              <w:spacing w:before="10" w:after="0" w:line="240" w:lineRule="auto"/>
              <w:ind w:left="102"/>
              <w:rPr>
                <w:rFonts w:eastAsia="Times New Roman" w:cs="Times New Roman"/>
                <w:sz w:val="20"/>
                <w:szCs w:val="20"/>
              </w:rPr>
            </w:pPr>
            <w:r w:rsidRPr="005A4D00">
              <w:rPr>
                <w:rFonts w:eastAsia="Calibri" w:cs="Times New Roman"/>
                <w:b/>
                <w:spacing w:val="-1"/>
                <w:sz w:val="20"/>
                <w:szCs w:val="20"/>
              </w:rPr>
              <w:t>Controls-</w:t>
            </w:r>
            <w:r w:rsidRPr="005A4D00">
              <w:rPr>
                <w:rFonts w:eastAsia="Calibri" w:cs="Times New Roman"/>
                <w:b/>
                <w:sz w:val="20"/>
                <w:szCs w:val="20"/>
              </w:rPr>
              <w:t xml:space="preserve"> </w:t>
            </w:r>
            <w:r w:rsidRPr="005A4D00">
              <w:rPr>
                <w:rFonts w:eastAsia="Calibri" w:cs="Times New Roman"/>
                <w:b/>
                <w:spacing w:val="-1"/>
                <w:sz w:val="20"/>
                <w:szCs w:val="20"/>
              </w:rPr>
              <w:t>Procedures</w:t>
            </w:r>
            <w:r w:rsidRPr="005A4D00">
              <w:rPr>
                <w:rFonts w:eastAsia="Calibri" w:cs="Times New Roman"/>
                <w:b/>
                <w:sz w:val="20"/>
                <w:szCs w:val="20"/>
              </w:rPr>
              <w:t xml:space="preserve"> for</w:t>
            </w:r>
            <w:r w:rsidRPr="005A4D00">
              <w:rPr>
                <w:rFonts w:eastAsia="Calibri" w:cs="Times New Roman"/>
                <w:b/>
                <w:spacing w:val="-1"/>
                <w:sz w:val="20"/>
                <w:szCs w:val="20"/>
              </w:rPr>
              <w:t xml:space="preserve"> each</w:t>
            </w:r>
            <w:r w:rsidRPr="005A4D00">
              <w:rPr>
                <w:rFonts w:eastAsia="Calibri" w:cs="Times New Roman"/>
                <w:b/>
                <w:spacing w:val="1"/>
                <w:sz w:val="20"/>
                <w:szCs w:val="20"/>
              </w:rPr>
              <w:t xml:space="preserve"> </w:t>
            </w:r>
            <w:r w:rsidRPr="005A4D00">
              <w:rPr>
                <w:rFonts w:eastAsia="Calibri" w:cs="Times New Roman"/>
                <w:b/>
                <w:sz w:val="20"/>
                <w:szCs w:val="20"/>
              </w:rPr>
              <w:t>Task</w:t>
            </w:r>
            <w:r w:rsidRPr="005A4D00">
              <w:rPr>
                <w:rFonts w:eastAsia="Calibri" w:cs="Times New Roman"/>
                <w:b/>
                <w:spacing w:val="-4"/>
                <w:sz w:val="20"/>
                <w:szCs w:val="20"/>
              </w:rPr>
              <w:t xml:space="preserve"> </w:t>
            </w:r>
            <w:r w:rsidRPr="005A4D00">
              <w:rPr>
                <w:rFonts w:eastAsia="Calibri" w:cs="Times New Roman"/>
                <w:b/>
                <w:sz w:val="20"/>
                <w:szCs w:val="20"/>
              </w:rPr>
              <w:t xml:space="preserve">/ </w:t>
            </w:r>
            <w:r w:rsidRPr="005A4D00">
              <w:rPr>
                <w:rFonts w:eastAsia="Calibri" w:cs="Times New Roman"/>
                <w:b/>
                <w:spacing w:val="-1"/>
                <w:sz w:val="20"/>
                <w:szCs w:val="20"/>
              </w:rPr>
              <w:t>Step</w:t>
            </w:r>
          </w:p>
          <w:p w14:paraId="3CF49FD6" w14:textId="77777777" w:rsidR="00704336" w:rsidRPr="005A4D00" w:rsidRDefault="00704336" w:rsidP="00704336">
            <w:pPr>
              <w:widowControl w:val="0"/>
              <w:spacing w:before="4" w:after="0" w:line="240" w:lineRule="auto"/>
              <w:rPr>
                <w:rFonts w:eastAsia="Times New Roman" w:cs="Times New Roman"/>
                <w:sz w:val="20"/>
                <w:szCs w:val="20"/>
              </w:rPr>
            </w:pPr>
          </w:p>
          <w:p w14:paraId="0FA4A393" w14:textId="77777777" w:rsidR="00704336" w:rsidRPr="005A4D00" w:rsidRDefault="00704336" w:rsidP="00704336">
            <w:pPr>
              <w:widowControl w:val="0"/>
              <w:spacing w:after="0" w:line="240" w:lineRule="auto"/>
              <w:ind w:left="102"/>
              <w:rPr>
                <w:rFonts w:eastAsia="Times New Roman" w:cs="Times New Roman"/>
                <w:sz w:val="20"/>
                <w:szCs w:val="20"/>
              </w:rPr>
            </w:pPr>
            <w:r w:rsidRPr="005A4D00">
              <w:rPr>
                <w:rFonts w:eastAsia="Calibri" w:cs="Times New Roman"/>
                <w:i/>
                <w:spacing w:val="-1"/>
                <w:sz w:val="16"/>
                <w:szCs w:val="20"/>
              </w:rPr>
              <w:t>(Engineering/Administrative</w:t>
            </w:r>
            <w:r w:rsidRPr="005A4D00">
              <w:rPr>
                <w:rFonts w:eastAsia="Calibri" w:cs="Times New Roman"/>
                <w:i/>
                <w:spacing w:val="-2"/>
                <w:sz w:val="16"/>
                <w:szCs w:val="20"/>
              </w:rPr>
              <w:t xml:space="preserve"> </w:t>
            </w:r>
            <w:r w:rsidRPr="005A4D00">
              <w:rPr>
                <w:rFonts w:eastAsia="Calibri" w:cs="Times New Roman"/>
                <w:i/>
                <w:spacing w:val="-1"/>
                <w:sz w:val="16"/>
                <w:szCs w:val="20"/>
              </w:rPr>
              <w:t>Controls</w:t>
            </w:r>
            <w:r w:rsidRPr="005A4D00">
              <w:rPr>
                <w:rFonts w:eastAsia="Calibri" w:cs="Times New Roman"/>
                <w:i/>
                <w:spacing w:val="-2"/>
                <w:sz w:val="16"/>
                <w:szCs w:val="20"/>
              </w:rPr>
              <w:t xml:space="preserve"> </w:t>
            </w:r>
            <w:r w:rsidRPr="005A4D00">
              <w:rPr>
                <w:rFonts w:eastAsia="Calibri" w:cs="Times New Roman"/>
                <w:i/>
                <w:sz w:val="16"/>
                <w:szCs w:val="20"/>
              </w:rPr>
              <w:t>to</w:t>
            </w:r>
            <w:r w:rsidRPr="005A4D00">
              <w:rPr>
                <w:rFonts w:eastAsia="Calibri" w:cs="Times New Roman"/>
                <w:i/>
                <w:spacing w:val="-1"/>
                <w:sz w:val="16"/>
                <w:szCs w:val="20"/>
              </w:rPr>
              <w:t xml:space="preserve"> be</w:t>
            </w:r>
            <w:r w:rsidRPr="005A4D00">
              <w:rPr>
                <w:rFonts w:eastAsia="Calibri" w:cs="Times New Roman"/>
                <w:i/>
                <w:spacing w:val="-2"/>
                <w:sz w:val="16"/>
                <w:szCs w:val="20"/>
              </w:rPr>
              <w:t xml:space="preserve"> </w:t>
            </w:r>
            <w:r w:rsidRPr="005A4D00">
              <w:rPr>
                <w:rFonts w:eastAsia="Calibri" w:cs="Times New Roman"/>
                <w:i/>
                <w:spacing w:val="-1"/>
                <w:sz w:val="16"/>
                <w:szCs w:val="20"/>
              </w:rPr>
              <w:t>implemented;</w:t>
            </w:r>
            <w:r w:rsidRPr="005A4D00">
              <w:rPr>
                <w:rFonts w:eastAsia="Calibri" w:cs="Times New Roman"/>
                <w:i/>
                <w:sz w:val="16"/>
                <w:szCs w:val="20"/>
              </w:rPr>
              <w:t xml:space="preserve"> </w:t>
            </w:r>
            <w:r w:rsidRPr="005A4D00">
              <w:rPr>
                <w:rFonts w:eastAsia="Calibri" w:cs="Times New Roman"/>
                <w:i/>
                <w:spacing w:val="-1"/>
                <w:sz w:val="16"/>
                <w:szCs w:val="20"/>
              </w:rPr>
              <w:t>use</w:t>
            </w:r>
            <w:r w:rsidRPr="005A4D00">
              <w:rPr>
                <w:rFonts w:eastAsia="Calibri" w:cs="Times New Roman"/>
                <w:i/>
                <w:spacing w:val="1"/>
                <w:sz w:val="16"/>
                <w:szCs w:val="20"/>
              </w:rPr>
              <w:t xml:space="preserve"> </w:t>
            </w:r>
            <w:r w:rsidRPr="005A4D00">
              <w:rPr>
                <w:rFonts w:eastAsia="Calibri" w:cs="Times New Roman"/>
                <w:i/>
                <w:spacing w:val="-1"/>
                <w:sz w:val="16"/>
                <w:szCs w:val="20"/>
              </w:rPr>
              <w:t>PPE</w:t>
            </w:r>
            <w:r w:rsidRPr="005A4D00">
              <w:rPr>
                <w:rFonts w:eastAsia="Calibri" w:cs="Times New Roman"/>
                <w:i/>
                <w:spacing w:val="-2"/>
                <w:sz w:val="16"/>
                <w:szCs w:val="20"/>
              </w:rPr>
              <w:t xml:space="preserve"> </w:t>
            </w:r>
            <w:r w:rsidRPr="005A4D00">
              <w:rPr>
                <w:rFonts w:eastAsia="Calibri" w:cs="Times New Roman"/>
                <w:i/>
                <w:sz w:val="16"/>
                <w:szCs w:val="20"/>
              </w:rPr>
              <w:t>as</w:t>
            </w:r>
            <w:r w:rsidRPr="005A4D00">
              <w:rPr>
                <w:rFonts w:eastAsia="Calibri" w:cs="Times New Roman"/>
                <w:i/>
                <w:spacing w:val="-2"/>
                <w:sz w:val="16"/>
                <w:szCs w:val="20"/>
              </w:rPr>
              <w:t xml:space="preserve"> </w:t>
            </w:r>
            <w:r w:rsidRPr="005A4D00">
              <w:rPr>
                <w:rFonts w:eastAsia="Calibri" w:cs="Times New Roman"/>
                <w:i/>
                <w:spacing w:val="-1"/>
                <w:sz w:val="16"/>
                <w:szCs w:val="20"/>
              </w:rPr>
              <w:t>last option)</w:t>
            </w:r>
          </w:p>
        </w:tc>
      </w:tr>
      <w:tr w:rsidR="00704336" w:rsidRPr="005A4D00" w14:paraId="15E20A5F" w14:textId="77777777" w:rsidTr="00D20B00">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0E344B3C"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0736FB24"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634D4C59"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2776DBFC"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214CD8E0" w14:textId="77777777" w:rsidTr="00D20B00">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1BB49E5A"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7B2BB33D"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5688357A"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42786F26"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176B1FF7" w14:textId="77777777" w:rsidTr="00D20B00">
        <w:trPr>
          <w:trHeight w:hRule="exact" w:val="291"/>
        </w:trPr>
        <w:tc>
          <w:tcPr>
            <w:tcW w:w="1195" w:type="pct"/>
            <w:gridSpan w:val="2"/>
            <w:tcBorders>
              <w:top w:val="single" w:sz="5" w:space="0" w:color="000000"/>
              <w:left w:val="single" w:sz="5" w:space="0" w:color="000000"/>
              <w:bottom w:val="single" w:sz="5" w:space="0" w:color="000000"/>
              <w:right w:val="single" w:sz="5" w:space="0" w:color="000000"/>
            </w:tcBorders>
          </w:tcPr>
          <w:p w14:paraId="1C28DB93"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667C53D7"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4AA95D36"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5E69AEFE"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570D35C8" w14:textId="77777777" w:rsidTr="00D20B00">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03B60A78"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79BC58DC"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49A9E3C3"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159382CA"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1B0CABE7" w14:textId="77777777" w:rsidTr="00D20B00">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30D50E8D"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789C0957"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151F51CF"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6D9227C5"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101CF935" w14:textId="77777777" w:rsidTr="00D20B00">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502B6FCB"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2D6CA566"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3C120E0D"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1BB1D3F4"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1C48CA31" w14:textId="77777777" w:rsidTr="00D20B00">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42911742"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533610DF"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5C32294E"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0B677D91"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4132914C" w14:textId="77777777" w:rsidTr="00D20B00">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2F817B37"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1560B66A"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3A42B449"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2C0B1BB4"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3D3268C5" w14:textId="77777777" w:rsidTr="00D20B00">
        <w:trPr>
          <w:trHeight w:hRule="exact" w:val="291"/>
        </w:trPr>
        <w:tc>
          <w:tcPr>
            <w:tcW w:w="1195" w:type="pct"/>
            <w:gridSpan w:val="2"/>
            <w:tcBorders>
              <w:top w:val="single" w:sz="5" w:space="0" w:color="000000"/>
              <w:left w:val="single" w:sz="5" w:space="0" w:color="000000"/>
              <w:bottom w:val="single" w:sz="5" w:space="0" w:color="000000"/>
              <w:right w:val="single" w:sz="5" w:space="0" w:color="000000"/>
            </w:tcBorders>
          </w:tcPr>
          <w:p w14:paraId="4BFCE055"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3F3700E9"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3C2AB0EE"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4CD25C79"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0F1942A7" w14:textId="77777777" w:rsidTr="00D20B00">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51EA2D19"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1FD108A0"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3144B539"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33E9100B"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419206AA" w14:textId="77777777" w:rsidTr="00D20B00">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571EAD2D"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4EE66D24"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78F5D717"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0A498578"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4AF63D6F" w14:textId="77777777" w:rsidTr="00D20B00">
        <w:trPr>
          <w:trHeight w:hRule="exact" w:val="291"/>
        </w:trPr>
        <w:tc>
          <w:tcPr>
            <w:tcW w:w="1195" w:type="pct"/>
            <w:gridSpan w:val="2"/>
            <w:tcBorders>
              <w:top w:val="single" w:sz="5" w:space="0" w:color="000000"/>
              <w:left w:val="single" w:sz="5" w:space="0" w:color="000000"/>
              <w:bottom w:val="single" w:sz="5" w:space="0" w:color="000000"/>
              <w:right w:val="single" w:sz="5" w:space="0" w:color="000000"/>
            </w:tcBorders>
          </w:tcPr>
          <w:p w14:paraId="1A1678D5" w14:textId="77777777" w:rsidR="00704336" w:rsidRPr="005A4D00" w:rsidRDefault="00704336" w:rsidP="00704336">
            <w:pPr>
              <w:widowControl w:val="0"/>
              <w:spacing w:after="0" w:line="240" w:lineRule="auto"/>
              <w:rPr>
                <w:rFonts w:eastAsia="Calibri" w:cs="Times New Roman"/>
                <w:sz w:val="20"/>
                <w:szCs w:val="20"/>
              </w:rPr>
            </w:pPr>
          </w:p>
        </w:tc>
        <w:tc>
          <w:tcPr>
            <w:tcW w:w="1269" w:type="pct"/>
            <w:gridSpan w:val="2"/>
            <w:tcBorders>
              <w:top w:val="single" w:sz="5" w:space="0" w:color="000000"/>
              <w:left w:val="single" w:sz="5" w:space="0" w:color="000000"/>
              <w:bottom w:val="single" w:sz="5" w:space="0" w:color="000000"/>
              <w:right w:val="single" w:sz="5" w:space="0" w:color="000000"/>
            </w:tcBorders>
          </w:tcPr>
          <w:p w14:paraId="6B264B62" w14:textId="77777777" w:rsidR="00704336" w:rsidRPr="005A4D00" w:rsidRDefault="00704336" w:rsidP="00704336">
            <w:pPr>
              <w:widowControl w:val="0"/>
              <w:spacing w:after="0" w:line="240" w:lineRule="auto"/>
              <w:rPr>
                <w:rFonts w:eastAsia="Calibri" w:cs="Times New Roman"/>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3726DDCC" w14:textId="77777777" w:rsidR="00704336" w:rsidRPr="005A4D00" w:rsidRDefault="00704336" w:rsidP="00704336">
            <w:pPr>
              <w:widowControl w:val="0"/>
              <w:spacing w:after="0" w:line="240" w:lineRule="auto"/>
              <w:rPr>
                <w:rFonts w:eastAsia="Calibri" w:cs="Times New Roman"/>
                <w:sz w:val="20"/>
                <w:szCs w:val="20"/>
              </w:rPr>
            </w:pPr>
          </w:p>
        </w:tc>
        <w:tc>
          <w:tcPr>
            <w:tcW w:w="1996" w:type="pct"/>
            <w:gridSpan w:val="6"/>
            <w:tcBorders>
              <w:top w:val="single" w:sz="5" w:space="0" w:color="000000"/>
              <w:left w:val="single" w:sz="5" w:space="0" w:color="000000"/>
              <w:bottom w:val="single" w:sz="5" w:space="0" w:color="000000"/>
              <w:right w:val="single" w:sz="5" w:space="0" w:color="000000"/>
            </w:tcBorders>
          </w:tcPr>
          <w:p w14:paraId="6917A3DD" w14:textId="77777777" w:rsidR="00704336" w:rsidRPr="005A4D00" w:rsidRDefault="00704336" w:rsidP="00704336">
            <w:pPr>
              <w:widowControl w:val="0"/>
              <w:spacing w:after="0" w:line="240" w:lineRule="auto"/>
              <w:rPr>
                <w:rFonts w:eastAsia="Calibri" w:cs="Times New Roman"/>
                <w:sz w:val="20"/>
                <w:szCs w:val="20"/>
              </w:rPr>
            </w:pPr>
          </w:p>
        </w:tc>
      </w:tr>
      <w:tr w:rsidR="00704336" w:rsidRPr="005A4D00" w14:paraId="01532E1F" w14:textId="77777777" w:rsidTr="00D20B00">
        <w:trPr>
          <w:trHeight w:hRule="exact" w:val="319"/>
        </w:trPr>
        <w:tc>
          <w:tcPr>
            <w:tcW w:w="5000" w:type="pct"/>
            <w:gridSpan w:val="11"/>
            <w:tcBorders>
              <w:top w:val="single" w:sz="5" w:space="0" w:color="000000"/>
              <w:left w:val="single" w:sz="5" w:space="0" w:color="000000"/>
              <w:bottom w:val="single" w:sz="5" w:space="0" w:color="000000"/>
              <w:right w:val="single" w:sz="5" w:space="0" w:color="000000"/>
            </w:tcBorders>
            <w:shd w:val="clear" w:color="auto" w:fill="BFBFBF"/>
          </w:tcPr>
          <w:p w14:paraId="639FB798" w14:textId="77777777" w:rsidR="00704336" w:rsidRPr="005A4D00" w:rsidRDefault="00704336" w:rsidP="00704336">
            <w:pPr>
              <w:widowControl w:val="0"/>
              <w:tabs>
                <w:tab w:val="left" w:pos="15058"/>
              </w:tabs>
              <w:spacing w:before="68" w:after="0" w:line="240" w:lineRule="auto"/>
              <w:ind w:left="-2" w:right="-39"/>
              <w:rPr>
                <w:rFonts w:eastAsia="Times New Roman" w:cs="Times New Roman"/>
                <w:sz w:val="20"/>
                <w:szCs w:val="20"/>
              </w:rPr>
            </w:pPr>
            <w:r w:rsidRPr="005A4D00">
              <w:rPr>
                <w:rFonts w:eastAsia="Calibri" w:cs="Times New Roman"/>
                <w:b/>
                <w:sz w:val="20"/>
                <w:szCs w:val="20"/>
              </w:rPr>
              <w:t xml:space="preserve"> </w:t>
            </w:r>
            <w:r w:rsidRPr="005A4D00">
              <w:rPr>
                <w:rFonts w:eastAsia="Calibri" w:cs="Times New Roman"/>
                <w:b/>
                <w:spacing w:val="13"/>
                <w:sz w:val="20"/>
                <w:szCs w:val="20"/>
              </w:rPr>
              <w:t xml:space="preserve"> </w:t>
            </w:r>
            <w:r w:rsidRPr="005A4D00">
              <w:rPr>
                <w:rFonts w:eastAsia="Calibri" w:cs="Times New Roman"/>
                <w:b/>
                <w:spacing w:val="-1"/>
                <w:sz w:val="20"/>
                <w:szCs w:val="20"/>
              </w:rPr>
              <w:t>Hazards</w:t>
            </w:r>
            <w:r w:rsidRPr="005A4D00">
              <w:rPr>
                <w:rFonts w:eastAsia="Calibri" w:cs="Times New Roman"/>
                <w:b/>
                <w:sz w:val="20"/>
                <w:szCs w:val="20"/>
              </w:rPr>
              <w:t xml:space="preserve"> </w:t>
            </w:r>
            <w:r w:rsidRPr="005A4D00">
              <w:rPr>
                <w:rFonts w:eastAsia="Calibri" w:cs="Times New Roman"/>
                <w:b/>
                <w:spacing w:val="-1"/>
                <w:sz w:val="20"/>
                <w:szCs w:val="20"/>
              </w:rPr>
              <w:t>Checklist</w:t>
            </w:r>
            <w:r w:rsidRPr="005A4D00">
              <w:rPr>
                <w:rFonts w:eastAsia="Calibri" w:cs="Times New Roman"/>
                <w:b/>
                <w:sz w:val="20"/>
                <w:szCs w:val="20"/>
              </w:rPr>
              <w:t xml:space="preserve"> </w:t>
            </w:r>
            <w:r w:rsidRPr="005A4D00">
              <w:rPr>
                <w:rFonts w:eastAsia="Calibri" w:cs="Times New Roman"/>
                <w:b/>
                <w:sz w:val="20"/>
                <w:szCs w:val="20"/>
              </w:rPr>
              <w:tab/>
            </w:r>
          </w:p>
        </w:tc>
      </w:tr>
      <w:tr w:rsidR="00D20B00" w:rsidRPr="005A4D00" w14:paraId="55FDABF4" w14:textId="77777777" w:rsidTr="00D20B00">
        <w:trPr>
          <w:trHeight w:hRule="exact" w:val="306"/>
        </w:trPr>
        <w:tc>
          <w:tcPr>
            <w:tcW w:w="2149" w:type="pct"/>
            <w:gridSpan w:val="3"/>
            <w:tcBorders>
              <w:top w:val="single" w:sz="5" w:space="0" w:color="000000"/>
              <w:left w:val="single" w:sz="5" w:space="0" w:color="000000"/>
              <w:bottom w:val="single" w:sz="5" w:space="0" w:color="000000"/>
              <w:right w:val="single" w:sz="5" w:space="0" w:color="000000"/>
            </w:tcBorders>
          </w:tcPr>
          <w:p w14:paraId="6F1CFDF3" w14:textId="77777777" w:rsidR="00704336" w:rsidRPr="005A4D00" w:rsidRDefault="00704336" w:rsidP="00227667">
            <w:pPr>
              <w:widowControl w:val="0"/>
              <w:tabs>
                <w:tab w:val="left" w:pos="823"/>
              </w:tabs>
              <w:spacing w:before="51" w:after="0" w:line="240" w:lineRule="auto"/>
              <w:ind w:left="360"/>
              <w:rPr>
                <w:rFonts w:eastAsia="Calibri" w:cs="Times New Roman"/>
                <w:spacing w:val="-1"/>
                <w:sz w:val="18"/>
              </w:rPr>
            </w:pPr>
            <w:r w:rsidRPr="005A4D00">
              <w:rPr>
                <w:rFonts w:eastAsia="Calibri" w:cs="Times New Roman"/>
                <w:spacing w:val="-1"/>
                <w:sz w:val="18"/>
              </w:rPr>
              <w:t>Can someone be struck or contacted by anything while doing this job?</w:t>
            </w:r>
          </w:p>
        </w:tc>
        <w:tc>
          <w:tcPr>
            <w:tcW w:w="1488" w:type="pct"/>
            <w:gridSpan w:val="4"/>
            <w:tcBorders>
              <w:top w:val="single" w:sz="5" w:space="0" w:color="000000"/>
              <w:left w:val="single" w:sz="5" w:space="0" w:color="000000"/>
              <w:bottom w:val="single" w:sz="5" w:space="0" w:color="000000"/>
              <w:right w:val="single" w:sz="5" w:space="0" w:color="000000"/>
            </w:tcBorders>
          </w:tcPr>
          <w:p w14:paraId="4647574D" w14:textId="77777777" w:rsidR="00704336" w:rsidRPr="005A4D00" w:rsidRDefault="00704336" w:rsidP="00227667">
            <w:pPr>
              <w:widowControl w:val="0"/>
              <w:tabs>
                <w:tab w:val="left" w:pos="823"/>
              </w:tabs>
              <w:spacing w:before="51" w:after="0" w:line="240" w:lineRule="auto"/>
              <w:ind w:left="360"/>
              <w:rPr>
                <w:rFonts w:eastAsia="Calibri" w:cs="Times New Roman"/>
                <w:spacing w:val="-1"/>
                <w:sz w:val="18"/>
              </w:rPr>
            </w:pPr>
            <w:r w:rsidRPr="005A4D00">
              <w:rPr>
                <w:rFonts w:eastAsia="Calibri" w:cs="Times New Roman"/>
                <w:spacing w:val="-1"/>
                <w:sz w:val="18"/>
              </w:rPr>
              <w:t>Can someone slip, trip</w:t>
            </w:r>
            <w:r w:rsidR="00234BBC" w:rsidRPr="005A4D00">
              <w:rPr>
                <w:rFonts w:eastAsia="Calibri" w:cs="Times New Roman"/>
                <w:spacing w:val="-1"/>
                <w:sz w:val="18"/>
              </w:rPr>
              <w:t>,</w:t>
            </w:r>
            <w:r w:rsidRPr="005A4D00">
              <w:rPr>
                <w:rFonts w:eastAsia="Calibri" w:cs="Times New Roman"/>
                <w:spacing w:val="-1"/>
                <w:sz w:val="18"/>
              </w:rPr>
              <w:t xml:space="preserve"> or fall?</w:t>
            </w:r>
          </w:p>
        </w:tc>
        <w:tc>
          <w:tcPr>
            <w:tcW w:w="1363" w:type="pct"/>
            <w:gridSpan w:val="4"/>
            <w:tcBorders>
              <w:top w:val="single" w:sz="5" w:space="0" w:color="000000"/>
              <w:left w:val="single" w:sz="5" w:space="0" w:color="000000"/>
              <w:bottom w:val="single" w:sz="5" w:space="0" w:color="000000"/>
              <w:right w:val="single" w:sz="5" w:space="0" w:color="000000"/>
            </w:tcBorders>
          </w:tcPr>
          <w:p w14:paraId="39ED0C4D" w14:textId="77777777" w:rsidR="00704336" w:rsidRPr="005A4D00" w:rsidRDefault="00704336" w:rsidP="00227667">
            <w:pPr>
              <w:widowControl w:val="0"/>
              <w:tabs>
                <w:tab w:val="left" w:pos="823"/>
              </w:tabs>
              <w:spacing w:before="51" w:after="0" w:line="240" w:lineRule="auto"/>
              <w:ind w:left="360"/>
              <w:rPr>
                <w:rFonts w:eastAsia="Calibri" w:cs="Times New Roman"/>
                <w:spacing w:val="-1"/>
                <w:sz w:val="18"/>
              </w:rPr>
            </w:pPr>
            <w:r w:rsidRPr="005A4D00">
              <w:rPr>
                <w:rFonts w:eastAsia="Calibri" w:cs="Times New Roman"/>
                <w:spacing w:val="-1"/>
                <w:sz w:val="18"/>
              </w:rPr>
              <w:t>Can someone fall into anything?</w:t>
            </w:r>
          </w:p>
        </w:tc>
      </w:tr>
      <w:tr w:rsidR="00D20B00" w:rsidRPr="005A4D00" w14:paraId="722BA6B9" w14:textId="77777777" w:rsidTr="00D20B00">
        <w:trPr>
          <w:trHeight w:hRule="exact" w:val="308"/>
        </w:trPr>
        <w:tc>
          <w:tcPr>
            <w:tcW w:w="2149" w:type="pct"/>
            <w:gridSpan w:val="3"/>
            <w:tcBorders>
              <w:top w:val="single" w:sz="5" w:space="0" w:color="000000"/>
              <w:left w:val="single" w:sz="5" w:space="0" w:color="000000"/>
              <w:bottom w:val="single" w:sz="5" w:space="0" w:color="000000"/>
              <w:right w:val="single" w:sz="5" w:space="0" w:color="000000"/>
            </w:tcBorders>
          </w:tcPr>
          <w:p w14:paraId="7FBAA281" w14:textId="77777777" w:rsidR="00704336" w:rsidRPr="005A4D00" w:rsidRDefault="00704336" w:rsidP="00227667">
            <w:pPr>
              <w:widowControl w:val="0"/>
              <w:tabs>
                <w:tab w:val="left" w:pos="823"/>
              </w:tabs>
              <w:spacing w:before="51" w:after="0" w:line="240" w:lineRule="auto"/>
              <w:ind w:left="360"/>
              <w:rPr>
                <w:rFonts w:eastAsia="Calibri" w:cs="Times New Roman"/>
                <w:spacing w:val="-1"/>
                <w:sz w:val="18"/>
              </w:rPr>
            </w:pPr>
            <w:r w:rsidRPr="005A4D00">
              <w:rPr>
                <w:rFonts w:eastAsia="Calibri" w:cs="Times New Roman"/>
                <w:spacing w:val="-1"/>
                <w:sz w:val="18"/>
              </w:rPr>
              <w:t>Can someone strike against or make contact with any physical hazards?</w:t>
            </w:r>
          </w:p>
        </w:tc>
        <w:tc>
          <w:tcPr>
            <w:tcW w:w="1488" w:type="pct"/>
            <w:gridSpan w:val="4"/>
            <w:tcBorders>
              <w:top w:val="single" w:sz="5" w:space="0" w:color="000000"/>
              <w:left w:val="single" w:sz="5" w:space="0" w:color="000000"/>
              <w:bottom w:val="single" w:sz="5" w:space="0" w:color="000000"/>
              <w:right w:val="single" w:sz="5" w:space="0" w:color="000000"/>
            </w:tcBorders>
          </w:tcPr>
          <w:p w14:paraId="35F91A29" w14:textId="77777777" w:rsidR="00704336" w:rsidRPr="005A4D00" w:rsidRDefault="00704336" w:rsidP="00227667">
            <w:pPr>
              <w:widowControl w:val="0"/>
              <w:tabs>
                <w:tab w:val="left" w:pos="823"/>
              </w:tabs>
              <w:spacing w:before="51" w:after="0" w:line="240" w:lineRule="auto"/>
              <w:ind w:left="360"/>
              <w:rPr>
                <w:rFonts w:eastAsia="Calibri" w:cs="Times New Roman"/>
                <w:spacing w:val="-1"/>
                <w:sz w:val="18"/>
              </w:rPr>
            </w:pPr>
            <w:r w:rsidRPr="005A4D00">
              <w:rPr>
                <w:rFonts w:eastAsia="Calibri" w:cs="Times New Roman"/>
                <w:spacing w:val="-1"/>
                <w:sz w:val="18"/>
              </w:rPr>
              <w:t>Can someone strain or overexert?</w:t>
            </w:r>
          </w:p>
        </w:tc>
        <w:tc>
          <w:tcPr>
            <w:tcW w:w="1363" w:type="pct"/>
            <w:gridSpan w:val="4"/>
            <w:tcBorders>
              <w:top w:val="single" w:sz="5" w:space="0" w:color="000000"/>
              <w:left w:val="single" w:sz="5" w:space="0" w:color="000000"/>
              <w:bottom w:val="single" w:sz="5" w:space="0" w:color="000000"/>
              <w:right w:val="single" w:sz="5" w:space="0" w:color="000000"/>
            </w:tcBorders>
          </w:tcPr>
          <w:p w14:paraId="306D74EE" w14:textId="77777777" w:rsidR="00704336" w:rsidRPr="005A4D00" w:rsidRDefault="00704336" w:rsidP="00227667">
            <w:pPr>
              <w:widowControl w:val="0"/>
              <w:tabs>
                <w:tab w:val="left" w:pos="823"/>
              </w:tabs>
              <w:spacing w:before="51" w:after="0" w:line="240" w:lineRule="auto"/>
              <w:ind w:left="360"/>
              <w:rPr>
                <w:rFonts w:eastAsia="Calibri" w:cs="Times New Roman"/>
                <w:spacing w:val="-1"/>
                <w:sz w:val="18"/>
              </w:rPr>
            </w:pPr>
            <w:r w:rsidRPr="005A4D00">
              <w:rPr>
                <w:rFonts w:eastAsia="Calibri" w:cs="Times New Roman"/>
                <w:spacing w:val="-1"/>
                <w:sz w:val="18"/>
              </w:rPr>
              <w:t>Can damage to equipment occur?</w:t>
            </w:r>
          </w:p>
        </w:tc>
      </w:tr>
      <w:tr w:rsidR="00D20B00" w:rsidRPr="005A4D00" w14:paraId="31E46FB4" w14:textId="77777777" w:rsidTr="00D20B00">
        <w:trPr>
          <w:trHeight w:hRule="exact" w:val="306"/>
        </w:trPr>
        <w:tc>
          <w:tcPr>
            <w:tcW w:w="2149" w:type="pct"/>
            <w:gridSpan w:val="3"/>
            <w:tcBorders>
              <w:top w:val="single" w:sz="5" w:space="0" w:color="000000"/>
              <w:left w:val="single" w:sz="5" w:space="0" w:color="000000"/>
              <w:bottom w:val="single" w:sz="5" w:space="0" w:color="000000"/>
              <w:right w:val="single" w:sz="5" w:space="0" w:color="000000"/>
            </w:tcBorders>
          </w:tcPr>
          <w:p w14:paraId="0FA8065D" w14:textId="77777777" w:rsidR="00704336" w:rsidRPr="005A4D00" w:rsidRDefault="00704336" w:rsidP="00227667">
            <w:pPr>
              <w:widowControl w:val="0"/>
              <w:tabs>
                <w:tab w:val="left" w:pos="823"/>
              </w:tabs>
              <w:spacing w:before="51" w:after="0" w:line="240" w:lineRule="auto"/>
              <w:ind w:left="360"/>
              <w:rPr>
                <w:rFonts w:eastAsia="Calibri" w:cs="Times New Roman"/>
                <w:spacing w:val="-1"/>
                <w:sz w:val="18"/>
              </w:rPr>
            </w:pPr>
            <w:r w:rsidRPr="005A4D00">
              <w:rPr>
                <w:rFonts w:eastAsia="Calibri" w:cs="Times New Roman"/>
                <w:spacing w:val="-1"/>
                <w:sz w:val="18"/>
              </w:rPr>
              <w:t>Can someone be exposed to any hazardous conditions?</w:t>
            </w:r>
          </w:p>
        </w:tc>
        <w:tc>
          <w:tcPr>
            <w:tcW w:w="1488" w:type="pct"/>
            <w:gridSpan w:val="4"/>
            <w:tcBorders>
              <w:top w:val="single" w:sz="5" w:space="0" w:color="000000"/>
              <w:left w:val="single" w:sz="5" w:space="0" w:color="000000"/>
              <w:bottom w:val="single" w:sz="5" w:space="0" w:color="000000"/>
              <w:right w:val="single" w:sz="5" w:space="0" w:color="000000"/>
            </w:tcBorders>
          </w:tcPr>
          <w:p w14:paraId="3C08DAB4" w14:textId="77777777" w:rsidR="00704336" w:rsidRPr="005A4D00" w:rsidRDefault="00704336" w:rsidP="00227667">
            <w:pPr>
              <w:widowControl w:val="0"/>
              <w:tabs>
                <w:tab w:val="left" w:pos="823"/>
              </w:tabs>
              <w:spacing w:before="51" w:after="0" w:line="240" w:lineRule="auto"/>
              <w:ind w:left="360"/>
              <w:rPr>
                <w:rFonts w:eastAsia="Calibri" w:cs="Times New Roman"/>
                <w:spacing w:val="-1"/>
                <w:sz w:val="18"/>
              </w:rPr>
            </w:pPr>
            <w:r w:rsidRPr="005A4D00">
              <w:rPr>
                <w:rFonts w:eastAsia="Calibri" w:cs="Times New Roman"/>
                <w:spacing w:val="-1"/>
                <w:sz w:val="18"/>
              </w:rPr>
              <w:t>Can someone be caught in anything?</w:t>
            </w:r>
          </w:p>
        </w:tc>
        <w:tc>
          <w:tcPr>
            <w:tcW w:w="1363" w:type="pct"/>
            <w:gridSpan w:val="4"/>
            <w:tcBorders>
              <w:top w:val="single" w:sz="5" w:space="0" w:color="000000"/>
              <w:left w:val="single" w:sz="5" w:space="0" w:color="000000"/>
              <w:bottom w:val="single" w:sz="5" w:space="0" w:color="000000"/>
              <w:right w:val="single" w:sz="5" w:space="0" w:color="000000"/>
            </w:tcBorders>
          </w:tcPr>
          <w:p w14:paraId="3ABAF8B8" w14:textId="77777777" w:rsidR="00704336" w:rsidRPr="005A4D00" w:rsidRDefault="00704336" w:rsidP="00227667">
            <w:pPr>
              <w:widowControl w:val="0"/>
              <w:tabs>
                <w:tab w:val="left" w:pos="823"/>
              </w:tabs>
              <w:spacing w:before="51" w:after="0" w:line="240" w:lineRule="auto"/>
              <w:ind w:left="360"/>
              <w:rPr>
                <w:rFonts w:eastAsia="Calibri" w:cs="Times New Roman"/>
                <w:spacing w:val="-1"/>
                <w:sz w:val="18"/>
              </w:rPr>
            </w:pPr>
            <w:r w:rsidRPr="005A4D00">
              <w:rPr>
                <w:rFonts w:eastAsia="Calibri" w:cs="Times New Roman"/>
                <w:spacing w:val="-1"/>
                <w:sz w:val="18"/>
              </w:rPr>
              <w:t>Can someone injure someone else?</w:t>
            </w:r>
          </w:p>
        </w:tc>
      </w:tr>
      <w:tr w:rsidR="00D20B00" w:rsidRPr="005A4D00" w14:paraId="4D742136" w14:textId="77777777" w:rsidTr="00D20B00">
        <w:trPr>
          <w:trHeight w:hRule="exact" w:val="334"/>
        </w:trPr>
        <w:tc>
          <w:tcPr>
            <w:tcW w:w="3004" w:type="pct"/>
            <w:gridSpan w:val="5"/>
            <w:tcBorders>
              <w:top w:val="single" w:sz="5" w:space="0" w:color="000000"/>
              <w:left w:val="single" w:sz="5" w:space="0" w:color="000000"/>
              <w:bottom w:val="single" w:sz="5" w:space="0" w:color="000000"/>
              <w:right w:val="single" w:sz="5" w:space="0" w:color="000000"/>
            </w:tcBorders>
            <w:shd w:val="clear" w:color="auto" w:fill="BFBFBF"/>
          </w:tcPr>
          <w:p w14:paraId="239E2376" w14:textId="77777777" w:rsidR="00704336" w:rsidRPr="005A4D00" w:rsidRDefault="00704336" w:rsidP="00704336">
            <w:pPr>
              <w:widowControl w:val="0"/>
              <w:spacing w:before="75" w:after="0" w:line="240" w:lineRule="auto"/>
              <w:ind w:left="102"/>
              <w:rPr>
                <w:rFonts w:eastAsia="Times New Roman" w:cs="Times New Roman"/>
                <w:sz w:val="20"/>
                <w:szCs w:val="20"/>
              </w:rPr>
            </w:pPr>
            <w:r w:rsidRPr="005A4D00">
              <w:rPr>
                <w:rFonts w:eastAsia="Calibri" w:cs="Times New Roman"/>
                <w:b/>
                <w:spacing w:val="-1"/>
                <w:sz w:val="20"/>
                <w:szCs w:val="20"/>
              </w:rPr>
              <w:t>Safety</w:t>
            </w:r>
            <w:r w:rsidRPr="005A4D00">
              <w:rPr>
                <w:rFonts w:eastAsia="Calibri" w:cs="Times New Roman"/>
                <w:b/>
                <w:spacing w:val="1"/>
                <w:sz w:val="20"/>
                <w:szCs w:val="20"/>
              </w:rPr>
              <w:t xml:space="preserve"> </w:t>
            </w:r>
            <w:r w:rsidRPr="005A4D00">
              <w:rPr>
                <w:rFonts w:eastAsia="Calibri" w:cs="Times New Roman"/>
                <w:b/>
                <w:spacing w:val="-1"/>
                <w:sz w:val="20"/>
                <w:szCs w:val="20"/>
              </w:rPr>
              <w:t>Officers/Managers/Supervisors</w:t>
            </w:r>
            <w:r w:rsidRPr="005A4D00">
              <w:rPr>
                <w:rFonts w:eastAsia="Calibri" w:cs="Times New Roman"/>
                <w:b/>
                <w:sz w:val="20"/>
                <w:szCs w:val="20"/>
              </w:rPr>
              <w:t xml:space="preserve"> </w:t>
            </w:r>
            <w:r w:rsidRPr="005A4D00">
              <w:rPr>
                <w:rFonts w:eastAsia="Calibri" w:cs="Times New Roman"/>
                <w:b/>
                <w:spacing w:val="-1"/>
                <w:sz w:val="20"/>
                <w:szCs w:val="20"/>
              </w:rPr>
              <w:t>Comments</w:t>
            </w:r>
          </w:p>
        </w:tc>
        <w:tc>
          <w:tcPr>
            <w:tcW w:w="633" w:type="pct"/>
            <w:gridSpan w:val="2"/>
            <w:vMerge w:val="restart"/>
            <w:tcBorders>
              <w:top w:val="single" w:sz="5" w:space="0" w:color="000000"/>
              <w:left w:val="single" w:sz="5" w:space="0" w:color="000000"/>
              <w:right w:val="single" w:sz="5" w:space="0" w:color="000000"/>
            </w:tcBorders>
          </w:tcPr>
          <w:p w14:paraId="04C31BE5" w14:textId="77777777" w:rsidR="00704336" w:rsidRPr="005A4D00" w:rsidRDefault="00704336" w:rsidP="00704336">
            <w:pPr>
              <w:widowControl w:val="0"/>
              <w:spacing w:before="5" w:after="0" w:line="240" w:lineRule="auto"/>
              <w:rPr>
                <w:rFonts w:eastAsia="Times New Roman" w:cs="Times New Roman"/>
                <w:sz w:val="20"/>
                <w:szCs w:val="20"/>
              </w:rPr>
            </w:pPr>
          </w:p>
          <w:p w14:paraId="4C11D23E" w14:textId="77777777" w:rsidR="00704336" w:rsidRPr="005A4D00" w:rsidRDefault="00704336" w:rsidP="00704336">
            <w:pPr>
              <w:widowControl w:val="0"/>
              <w:spacing w:after="0" w:line="240" w:lineRule="auto"/>
              <w:ind w:right="102"/>
              <w:jc w:val="right"/>
              <w:rPr>
                <w:rFonts w:eastAsia="Times New Roman" w:cs="Times New Roman"/>
                <w:sz w:val="20"/>
                <w:szCs w:val="20"/>
              </w:rPr>
            </w:pPr>
            <w:r w:rsidRPr="005A4D00">
              <w:rPr>
                <w:rFonts w:eastAsia="Calibri" w:cs="Times New Roman"/>
                <w:b/>
                <w:spacing w:val="-1"/>
                <w:sz w:val="20"/>
                <w:szCs w:val="20"/>
              </w:rPr>
              <w:t>Date:</w:t>
            </w:r>
          </w:p>
        </w:tc>
        <w:tc>
          <w:tcPr>
            <w:tcW w:w="1363" w:type="pct"/>
            <w:gridSpan w:val="4"/>
            <w:vMerge w:val="restart"/>
            <w:tcBorders>
              <w:top w:val="single" w:sz="5" w:space="0" w:color="000000"/>
              <w:left w:val="single" w:sz="5" w:space="0" w:color="000000"/>
              <w:right w:val="single" w:sz="5" w:space="0" w:color="000000"/>
            </w:tcBorders>
          </w:tcPr>
          <w:p w14:paraId="62BB7B40" w14:textId="77777777" w:rsidR="00704336" w:rsidRPr="005A4D00" w:rsidRDefault="00704336" w:rsidP="00704336">
            <w:pPr>
              <w:widowControl w:val="0"/>
              <w:spacing w:after="0" w:line="240" w:lineRule="auto"/>
              <w:rPr>
                <w:rFonts w:eastAsia="Calibri" w:cs="Times New Roman"/>
                <w:sz w:val="20"/>
                <w:szCs w:val="20"/>
              </w:rPr>
            </w:pPr>
          </w:p>
        </w:tc>
      </w:tr>
      <w:tr w:rsidR="00D20B00" w:rsidRPr="005A4D00" w14:paraId="2ED86103" w14:textId="77777777" w:rsidTr="00D20B00">
        <w:trPr>
          <w:trHeight w:hRule="exact" w:val="326"/>
        </w:trPr>
        <w:tc>
          <w:tcPr>
            <w:tcW w:w="3004" w:type="pct"/>
            <w:gridSpan w:val="5"/>
            <w:tcBorders>
              <w:top w:val="single" w:sz="5" w:space="0" w:color="000000"/>
              <w:left w:val="single" w:sz="5" w:space="0" w:color="000000"/>
              <w:bottom w:val="single" w:sz="5" w:space="0" w:color="000000"/>
              <w:right w:val="single" w:sz="5" w:space="0" w:color="000000"/>
            </w:tcBorders>
          </w:tcPr>
          <w:p w14:paraId="7B2B0216" w14:textId="77777777" w:rsidR="00704336" w:rsidRPr="005A4D00" w:rsidRDefault="00704336" w:rsidP="00704336">
            <w:pPr>
              <w:widowControl w:val="0"/>
              <w:spacing w:after="0" w:line="240" w:lineRule="auto"/>
              <w:rPr>
                <w:rFonts w:eastAsia="Calibri" w:cs="Times New Roman"/>
              </w:rPr>
            </w:pPr>
          </w:p>
        </w:tc>
        <w:tc>
          <w:tcPr>
            <w:tcW w:w="633" w:type="pct"/>
            <w:gridSpan w:val="2"/>
            <w:vMerge/>
            <w:tcBorders>
              <w:left w:val="single" w:sz="5" w:space="0" w:color="000000"/>
              <w:bottom w:val="single" w:sz="5" w:space="0" w:color="000000"/>
              <w:right w:val="single" w:sz="5" w:space="0" w:color="000000"/>
            </w:tcBorders>
          </w:tcPr>
          <w:p w14:paraId="3BFBEE4B" w14:textId="77777777" w:rsidR="00704336" w:rsidRPr="005A4D00" w:rsidRDefault="00704336" w:rsidP="00704336">
            <w:pPr>
              <w:widowControl w:val="0"/>
              <w:spacing w:after="0" w:line="240" w:lineRule="auto"/>
              <w:rPr>
                <w:rFonts w:eastAsia="Calibri" w:cs="Times New Roman"/>
              </w:rPr>
            </w:pPr>
          </w:p>
        </w:tc>
        <w:tc>
          <w:tcPr>
            <w:tcW w:w="1363" w:type="pct"/>
            <w:gridSpan w:val="4"/>
            <w:vMerge/>
            <w:tcBorders>
              <w:left w:val="single" w:sz="5" w:space="0" w:color="000000"/>
              <w:bottom w:val="single" w:sz="5" w:space="0" w:color="000000"/>
              <w:right w:val="single" w:sz="5" w:space="0" w:color="000000"/>
            </w:tcBorders>
          </w:tcPr>
          <w:p w14:paraId="4AF18717" w14:textId="77777777" w:rsidR="00704336" w:rsidRPr="005A4D00" w:rsidRDefault="00704336" w:rsidP="00704336">
            <w:pPr>
              <w:widowControl w:val="0"/>
              <w:spacing w:after="0" w:line="240" w:lineRule="auto"/>
              <w:rPr>
                <w:rFonts w:eastAsia="Calibri" w:cs="Times New Roman"/>
              </w:rPr>
            </w:pPr>
          </w:p>
        </w:tc>
      </w:tr>
      <w:tr w:rsidR="00704336" w:rsidRPr="005A4D00" w14:paraId="2AC90A24" w14:textId="77777777" w:rsidTr="00D20B00">
        <w:trPr>
          <w:trHeight w:hRule="exact" w:val="354"/>
        </w:trPr>
        <w:tc>
          <w:tcPr>
            <w:tcW w:w="3004" w:type="pct"/>
            <w:gridSpan w:val="5"/>
            <w:tcBorders>
              <w:top w:val="single" w:sz="5" w:space="0" w:color="000000"/>
              <w:left w:val="single" w:sz="5" w:space="0" w:color="000000"/>
              <w:bottom w:val="single" w:sz="5" w:space="0" w:color="000000"/>
              <w:right w:val="single" w:sz="5" w:space="0" w:color="000000"/>
            </w:tcBorders>
          </w:tcPr>
          <w:p w14:paraId="3E0E79E5" w14:textId="77777777" w:rsidR="00704336" w:rsidRPr="005A4D00" w:rsidRDefault="00704336" w:rsidP="00704336">
            <w:pPr>
              <w:widowControl w:val="0"/>
              <w:spacing w:after="0" w:line="240" w:lineRule="auto"/>
              <w:rPr>
                <w:rFonts w:eastAsia="Calibri" w:cs="Times New Roman"/>
              </w:rPr>
            </w:pPr>
          </w:p>
        </w:tc>
        <w:tc>
          <w:tcPr>
            <w:tcW w:w="1996" w:type="pct"/>
            <w:gridSpan w:val="6"/>
            <w:tcBorders>
              <w:top w:val="single" w:sz="5" w:space="0" w:color="000000"/>
              <w:left w:val="single" w:sz="5" w:space="0" w:color="000000"/>
              <w:bottom w:val="single" w:sz="5" w:space="0" w:color="000000"/>
              <w:right w:val="single" w:sz="5" w:space="0" w:color="000000"/>
            </w:tcBorders>
          </w:tcPr>
          <w:p w14:paraId="4C671CCF" w14:textId="77777777" w:rsidR="00704336" w:rsidRPr="005A4D00" w:rsidRDefault="00704336" w:rsidP="00704336">
            <w:pPr>
              <w:widowControl w:val="0"/>
              <w:spacing w:before="87" w:after="0" w:line="240" w:lineRule="auto"/>
              <w:ind w:left="102"/>
              <w:rPr>
                <w:rFonts w:eastAsia="Times New Roman" w:cs="Times New Roman"/>
                <w:sz w:val="18"/>
                <w:szCs w:val="18"/>
              </w:rPr>
            </w:pPr>
            <w:r w:rsidRPr="005A4D00">
              <w:rPr>
                <w:rFonts w:eastAsia="Calibri" w:cs="Times New Roman"/>
                <w:b/>
                <w:spacing w:val="-1"/>
                <w:sz w:val="20"/>
              </w:rPr>
              <w:t>Employee Signature:</w:t>
            </w:r>
          </w:p>
        </w:tc>
      </w:tr>
    </w:tbl>
    <w:p w14:paraId="7D96D1DA" w14:textId="77777777" w:rsidR="00E23F99" w:rsidRPr="005A4D00" w:rsidRDefault="00E23F99" w:rsidP="00E23F99">
      <w:pPr>
        <w:jc w:val="center"/>
        <w:rPr>
          <w:rFonts w:cs="Arial"/>
          <w:b/>
          <w:bCs/>
        </w:rPr>
      </w:pPr>
      <w:r w:rsidRPr="005A4D00">
        <w:rPr>
          <w:rFonts w:cs="Arial"/>
          <w:b/>
          <w:bCs/>
          <w:sz w:val="24"/>
          <w:szCs w:val="24"/>
          <w:u w:val="single"/>
        </w:rPr>
        <w:lastRenderedPageBreak/>
        <w:t>JOB SAFETY ANALYSIS TRAINING GUIDE</w:t>
      </w:r>
    </w:p>
    <w:tbl>
      <w:tblPr>
        <w:tblW w:w="4904" w:type="pct"/>
        <w:tblCellMar>
          <w:left w:w="0" w:type="dxa"/>
          <w:right w:w="0" w:type="dxa"/>
        </w:tblCellMar>
        <w:tblLook w:val="01E0" w:firstRow="1" w:lastRow="1" w:firstColumn="1" w:lastColumn="1" w:noHBand="0" w:noVBand="0"/>
      </w:tblPr>
      <w:tblGrid>
        <w:gridCol w:w="1803"/>
        <w:gridCol w:w="1222"/>
        <w:gridCol w:w="2964"/>
        <w:gridCol w:w="872"/>
        <w:gridCol w:w="1516"/>
        <w:gridCol w:w="756"/>
        <w:gridCol w:w="1005"/>
        <w:gridCol w:w="291"/>
        <w:gridCol w:w="835"/>
        <w:gridCol w:w="881"/>
        <w:gridCol w:w="1967"/>
      </w:tblGrid>
      <w:tr w:rsidR="008861B1" w:rsidRPr="005A4D00" w14:paraId="07BDC764" w14:textId="77777777" w:rsidTr="00E23F99">
        <w:trPr>
          <w:trHeight w:hRule="exact" w:val="463"/>
        </w:trPr>
        <w:tc>
          <w:tcPr>
            <w:tcW w:w="3236" w:type="pct"/>
            <w:gridSpan w:val="6"/>
            <w:vMerge w:val="restart"/>
            <w:tcBorders>
              <w:top w:val="single" w:sz="5" w:space="0" w:color="000000"/>
              <w:left w:val="single" w:sz="5" w:space="0" w:color="000000"/>
              <w:right w:val="single" w:sz="5" w:space="0" w:color="000000"/>
            </w:tcBorders>
          </w:tcPr>
          <w:p w14:paraId="1DFDA30A" w14:textId="77777777" w:rsidR="00227667" w:rsidRPr="005A4D00" w:rsidRDefault="00D20B00" w:rsidP="00227667">
            <w:pPr>
              <w:widowControl w:val="0"/>
              <w:spacing w:after="0" w:line="240" w:lineRule="auto"/>
              <w:ind w:left="1244"/>
              <w:rPr>
                <w:rFonts w:eastAsia="Calibri" w:cs="Times New Roman"/>
                <w:b/>
                <w:spacing w:val="-1"/>
                <w:sz w:val="56"/>
                <w:szCs w:val="20"/>
              </w:rPr>
            </w:pPr>
            <w:r w:rsidRPr="005A4D00">
              <w:rPr>
                <w:rFonts w:eastAsia="Calibri" w:cs="Times New Roman"/>
                <w:b/>
                <w:spacing w:val="-1"/>
                <w:sz w:val="56"/>
                <w:szCs w:val="20"/>
              </w:rPr>
              <w:t xml:space="preserve"> </w:t>
            </w:r>
          </w:p>
          <w:p w14:paraId="26648070" w14:textId="77777777" w:rsidR="00D20B00" w:rsidRPr="005A4D00" w:rsidRDefault="00D20B00" w:rsidP="00227667">
            <w:pPr>
              <w:widowControl w:val="0"/>
              <w:spacing w:after="0" w:line="240" w:lineRule="auto"/>
              <w:ind w:left="1244"/>
              <w:rPr>
                <w:rFonts w:eastAsia="Calibri" w:cs="Times New Roman"/>
                <w:b/>
                <w:spacing w:val="-1"/>
                <w:sz w:val="56"/>
                <w:szCs w:val="20"/>
              </w:rPr>
            </w:pPr>
            <w:r w:rsidRPr="005A4D00">
              <w:rPr>
                <w:rFonts w:eastAsia="Calibri" w:cs="Times New Roman"/>
                <w:b/>
                <w:spacing w:val="-1"/>
                <w:sz w:val="56"/>
                <w:szCs w:val="20"/>
              </w:rPr>
              <w:t>JOB SAFETY &amp; HAZARD ANALYSIS</w:t>
            </w:r>
          </w:p>
        </w:tc>
        <w:tc>
          <w:tcPr>
            <w:tcW w:w="459" w:type="pct"/>
            <w:gridSpan w:val="2"/>
            <w:vMerge w:val="restart"/>
            <w:tcBorders>
              <w:top w:val="single" w:sz="5" w:space="0" w:color="000000"/>
              <w:left w:val="single" w:sz="5" w:space="0" w:color="000000"/>
              <w:right w:val="single" w:sz="5" w:space="0" w:color="000000"/>
            </w:tcBorders>
          </w:tcPr>
          <w:p w14:paraId="78A01F4D" w14:textId="77777777" w:rsidR="00D20B00" w:rsidRPr="005A4D00" w:rsidRDefault="00D20B00" w:rsidP="008861B1">
            <w:pPr>
              <w:widowControl w:val="0"/>
              <w:spacing w:before="9" w:after="0" w:line="240" w:lineRule="auto"/>
              <w:rPr>
                <w:rFonts w:eastAsia="Times New Roman" w:cs="Times New Roman"/>
                <w:sz w:val="19"/>
                <w:szCs w:val="19"/>
              </w:rPr>
            </w:pPr>
          </w:p>
          <w:p w14:paraId="31DDCC47" w14:textId="77777777" w:rsidR="00D20B00" w:rsidRPr="005A4D00" w:rsidRDefault="00D20B00" w:rsidP="00E23F99">
            <w:pPr>
              <w:widowControl w:val="0"/>
              <w:spacing w:after="0" w:line="479" w:lineRule="auto"/>
              <w:ind w:left="102" w:right="178"/>
              <w:rPr>
                <w:rFonts w:eastAsia="Times New Roman" w:cs="Times New Roman"/>
                <w:sz w:val="20"/>
                <w:szCs w:val="20"/>
              </w:rPr>
            </w:pPr>
            <w:r w:rsidRPr="005A4D00">
              <w:rPr>
                <w:rFonts w:eastAsia="Calibri" w:cs="Times New Roman"/>
                <w:b/>
                <w:sz w:val="20"/>
              </w:rPr>
              <w:t>Work</w:t>
            </w:r>
            <w:r w:rsidRPr="005A4D00">
              <w:rPr>
                <w:rFonts w:eastAsia="Calibri" w:cs="Times New Roman"/>
                <w:b/>
                <w:spacing w:val="-13"/>
                <w:sz w:val="20"/>
              </w:rPr>
              <w:t xml:space="preserve"> </w:t>
            </w:r>
            <w:r w:rsidR="00E23F99" w:rsidRPr="005A4D00">
              <w:rPr>
                <w:rFonts w:eastAsia="Calibri" w:cs="Times New Roman"/>
                <w:b/>
                <w:spacing w:val="-13"/>
                <w:sz w:val="20"/>
              </w:rPr>
              <w:t xml:space="preserve">Area: </w:t>
            </w:r>
            <w:r w:rsidRPr="005A4D00">
              <w:rPr>
                <w:rFonts w:eastAsia="Calibri" w:cs="Times New Roman"/>
                <w:b/>
                <w:spacing w:val="22"/>
                <w:w w:val="99"/>
                <w:sz w:val="20"/>
              </w:rPr>
              <w:t xml:space="preserve"> </w:t>
            </w:r>
            <w:r w:rsidRPr="005A4D00">
              <w:rPr>
                <w:rFonts w:eastAsia="Calibri" w:cs="Times New Roman"/>
                <w:b/>
                <w:spacing w:val="-1"/>
                <w:sz w:val="20"/>
              </w:rPr>
              <w:t>Site:</w:t>
            </w:r>
            <w:r w:rsidRPr="005A4D00">
              <w:rPr>
                <w:rFonts w:eastAsia="Calibri" w:cs="Times New Roman"/>
                <w:b/>
                <w:spacing w:val="24"/>
                <w:w w:val="99"/>
                <w:sz w:val="20"/>
              </w:rPr>
              <w:t xml:space="preserve"> </w:t>
            </w:r>
            <w:r w:rsidRPr="005A4D00">
              <w:rPr>
                <w:rFonts w:eastAsia="Calibri" w:cs="Times New Roman"/>
                <w:b/>
                <w:sz w:val="20"/>
              </w:rPr>
              <w:t>Company:</w:t>
            </w:r>
          </w:p>
        </w:tc>
        <w:tc>
          <w:tcPr>
            <w:tcW w:w="1305" w:type="pct"/>
            <w:gridSpan w:val="3"/>
            <w:tcBorders>
              <w:top w:val="single" w:sz="5" w:space="0" w:color="000000"/>
              <w:left w:val="single" w:sz="5" w:space="0" w:color="000000"/>
              <w:bottom w:val="single" w:sz="5" w:space="0" w:color="000000"/>
              <w:right w:val="single" w:sz="5" w:space="0" w:color="000000"/>
            </w:tcBorders>
          </w:tcPr>
          <w:p w14:paraId="24F28AA6" w14:textId="77777777" w:rsidR="00D20B00" w:rsidRPr="005A4D00" w:rsidRDefault="00D20B00" w:rsidP="008861B1">
            <w:pPr>
              <w:widowControl w:val="0"/>
              <w:spacing w:after="0" w:line="240" w:lineRule="auto"/>
              <w:rPr>
                <w:rFonts w:eastAsia="Calibri" w:cs="Times New Roman"/>
              </w:rPr>
            </w:pPr>
          </w:p>
        </w:tc>
      </w:tr>
      <w:tr w:rsidR="008861B1" w:rsidRPr="005A4D00" w14:paraId="38FEE2B2" w14:textId="77777777" w:rsidTr="00227667">
        <w:trPr>
          <w:trHeight w:hRule="exact" w:val="534"/>
        </w:trPr>
        <w:tc>
          <w:tcPr>
            <w:tcW w:w="3236" w:type="pct"/>
            <w:gridSpan w:val="6"/>
            <w:vMerge/>
            <w:tcBorders>
              <w:left w:val="single" w:sz="5" w:space="0" w:color="000000"/>
              <w:right w:val="single" w:sz="5" w:space="0" w:color="000000"/>
            </w:tcBorders>
          </w:tcPr>
          <w:p w14:paraId="16970CF0" w14:textId="77777777" w:rsidR="00D20B00" w:rsidRPr="005A4D00" w:rsidRDefault="00D20B00" w:rsidP="008861B1">
            <w:pPr>
              <w:widowControl w:val="0"/>
              <w:spacing w:after="0" w:line="240" w:lineRule="auto"/>
              <w:rPr>
                <w:rFonts w:eastAsia="Calibri" w:cs="Times New Roman"/>
              </w:rPr>
            </w:pPr>
          </w:p>
        </w:tc>
        <w:tc>
          <w:tcPr>
            <w:tcW w:w="459" w:type="pct"/>
            <w:gridSpan w:val="2"/>
            <w:vMerge/>
            <w:tcBorders>
              <w:left w:val="single" w:sz="5" w:space="0" w:color="000000"/>
              <w:right w:val="single" w:sz="5" w:space="0" w:color="000000"/>
            </w:tcBorders>
          </w:tcPr>
          <w:p w14:paraId="3BD82336" w14:textId="77777777" w:rsidR="00D20B00" w:rsidRPr="005A4D00" w:rsidRDefault="00D20B00" w:rsidP="008861B1">
            <w:pPr>
              <w:widowControl w:val="0"/>
              <w:spacing w:after="0" w:line="240" w:lineRule="auto"/>
              <w:rPr>
                <w:rFonts w:eastAsia="Calibri" w:cs="Times New Roman"/>
              </w:rPr>
            </w:pPr>
          </w:p>
        </w:tc>
        <w:tc>
          <w:tcPr>
            <w:tcW w:w="1305" w:type="pct"/>
            <w:gridSpan w:val="3"/>
            <w:tcBorders>
              <w:top w:val="single" w:sz="5" w:space="0" w:color="000000"/>
              <w:left w:val="single" w:sz="5" w:space="0" w:color="000000"/>
              <w:bottom w:val="single" w:sz="5" w:space="0" w:color="000000"/>
              <w:right w:val="single" w:sz="5" w:space="0" w:color="000000"/>
            </w:tcBorders>
          </w:tcPr>
          <w:p w14:paraId="6DCBA827" w14:textId="77777777" w:rsidR="00D20B00" w:rsidRPr="005A4D00" w:rsidRDefault="00D20B00" w:rsidP="008861B1">
            <w:pPr>
              <w:widowControl w:val="0"/>
              <w:spacing w:after="0" w:line="240" w:lineRule="auto"/>
              <w:rPr>
                <w:rFonts w:eastAsia="Calibri" w:cs="Times New Roman"/>
              </w:rPr>
            </w:pPr>
          </w:p>
        </w:tc>
      </w:tr>
      <w:tr w:rsidR="008861B1" w:rsidRPr="005A4D00" w14:paraId="2C226A1A" w14:textId="77777777" w:rsidTr="00227667">
        <w:trPr>
          <w:trHeight w:hRule="exact" w:val="543"/>
        </w:trPr>
        <w:tc>
          <w:tcPr>
            <w:tcW w:w="3236" w:type="pct"/>
            <w:gridSpan w:val="6"/>
            <w:vMerge/>
            <w:tcBorders>
              <w:left w:val="single" w:sz="5" w:space="0" w:color="000000"/>
              <w:bottom w:val="single" w:sz="5" w:space="0" w:color="000000"/>
              <w:right w:val="single" w:sz="5" w:space="0" w:color="000000"/>
            </w:tcBorders>
          </w:tcPr>
          <w:p w14:paraId="254B8A54" w14:textId="77777777" w:rsidR="00D20B00" w:rsidRPr="005A4D00" w:rsidRDefault="00D20B00" w:rsidP="008861B1">
            <w:pPr>
              <w:widowControl w:val="0"/>
              <w:spacing w:after="0" w:line="240" w:lineRule="auto"/>
              <w:rPr>
                <w:rFonts w:eastAsia="Calibri" w:cs="Times New Roman"/>
              </w:rPr>
            </w:pPr>
          </w:p>
        </w:tc>
        <w:tc>
          <w:tcPr>
            <w:tcW w:w="459" w:type="pct"/>
            <w:gridSpan w:val="2"/>
            <w:vMerge/>
            <w:tcBorders>
              <w:left w:val="single" w:sz="5" w:space="0" w:color="000000"/>
              <w:bottom w:val="single" w:sz="5" w:space="0" w:color="000000"/>
              <w:right w:val="single" w:sz="5" w:space="0" w:color="000000"/>
            </w:tcBorders>
          </w:tcPr>
          <w:p w14:paraId="5E066CD0" w14:textId="77777777" w:rsidR="00D20B00" w:rsidRPr="005A4D00" w:rsidRDefault="00D20B00" w:rsidP="008861B1">
            <w:pPr>
              <w:widowControl w:val="0"/>
              <w:spacing w:after="0" w:line="240" w:lineRule="auto"/>
              <w:rPr>
                <w:rFonts w:eastAsia="Calibri" w:cs="Times New Roman"/>
              </w:rPr>
            </w:pPr>
          </w:p>
        </w:tc>
        <w:tc>
          <w:tcPr>
            <w:tcW w:w="1305" w:type="pct"/>
            <w:gridSpan w:val="3"/>
            <w:tcBorders>
              <w:top w:val="single" w:sz="5" w:space="0" w:color="000000"/>
              <w:left w:val="single" w:sz="5" w:space="0" w:color="000000"/>
              <w:bottom w:val="single" w:sz="5" w:space="0" w:color="000000"/>
              <w:right w:val="single" w:sz="5" w:space="0" w:color="000000"/>
            </w:tcBorders>
          </w:tcPr>
          <w:p w14:paraId="37895F86" w14:textId="77777777" w:rsidR="00D20B00" w:rsidRPr="005A4D00" w:rsidRDefault="00D20B00" w:rsidP="008861B1">
            <w:pPr>
              <w:widowControl w:val="0"/>
              <w:spacing w:after="0" w:line="240" w:lineRule="auto"/>
              <w:rPr>
                <w:rFonts w:eastAsia="Calibri" w:cs="Times New Roman"/>
              </w:rPr>
            </w:pPr>
          </w:p>
        </w:tc>
      </w:tr>
      <w:tr w:rsidR="00D20B00" w:rsidRPr="005A4D00" w14:paraId="547EDEF1" w14:textId="77777777" w:rsidTr="00EF3616">
        <w:trPr>
          <w:trHeight w:hRule="exact" w:val="373"/>
        </w:trPr>
        <w:tc>
          <w:tcPr>
            <w:tcW w:w="639" w:type="pct"/>
            <w:tcBorders>
              <w:top w:val="single" w:sz="5" w:space="0" w:color="000000"/>
              <w:left w:val="single" w:sz="5" w:space="0" w:color="000000"/>
              <w:bottom w:val="single" w:sz="5" w:space="0" w:color="000000"/>
              <w:right w:val="single" w:sz="5" w:space="0" w:color="000000"/>
            </w:tcBorders>
          </w:tcPr>
          <w:p w14:paraId="3F4D39CB" w14:textId="77777777" w:rsidR="00D20B00" w:rsidRPr="005A4D00" w:rsidRDefault="00D20B00" w:rsidP="008861B1">
            <w:pPr>
              <w:widowControl w:val="0"/>
              <w:spacing w:before="97" w:after="0" w:line="240" w:lineRule="auto"/>
              <w:ind w:left="102"/>
              <w:rPr>
                <w:rFonts w:eastAsia="Times New Roman" w:cs="Times New Roman"/>
                <w:sz w:val="20"/>
                <w:szCs w:val="20"/>
              </w:rPr>
            </w:pPr>
            <w:r w:rsidRPr="005A4D00">
              <w:rPr>
                <w:rFonts w:eastAsia="Calibri" w:cs="Times New Roman"/>
                <w:b/>
                <w:spacing w:val="-1"/>
                <w:sz w:val="20"/>
                <w:szCs w:val="20"/>
              </w:rPr>
              <w:t>Activity</w:t>
            </w:r>
            <w:r w:rsidRPr="005A4D00">
              <w:rPr>
                <w:rFonts w:eastAsia="Calibri" w:cs="Times New Roman"/>
                <w:b/>
                <w:spacing w:val="1"/>
                <w:sz w:val="20"/>
                <w:szCs w:val="20"/>
              </w:rPr>
              <w:t xml:space="preserve"> </w:t>
            </w:r>
            <w:r w:rsidRPr="005A4D00">
              <w:rPr>
                <w:rFonts w:eastAsia="Calibri" w:cs="Times New Roman"/>
                <w:b/>
                <w:spacing w:val="-1"/>
                <w:sz w:val="20"/>
                <w:szCs w:val="20"/>
              </w:rPr>
              <w:t>or Task:</w:t>
            </w:r>
          </w:p>
        </w:tc>
        <w:tc>
          <w:tcPr>
            <w:tcW w:w="3352" w:type="pct"/>
            <w:gridSpan w:val="8"/>
            <w:tcBorders>
              <w:top w:val="single" w:sz="5" w:space="0" w:color="000000"/>
              <w:left w:val="single" w:sz="5" w:space="0" w:color="000000"/>
              <w:bottom w:val="single" w:sz="5" w:space="0" w:color="000000"/>
              <w:right w:val="single" w:sz="5" w:space="0" w:color="000000"/>
            </w:tcBorders>
          </w:tcPr>
          <w:p w14:paraId="10AEEC21" w14:textId="77777777" w:rsidR="00D20B00" w:rsidRPr="005A4D00" w:rsidRDefault="00D20B00" w:rsidP="008861B1">
            <w:pPr>
              <w:widowControl w:val="0"/>
              <w:spacing w:after="0" w:line="240" w:lineRule="auto"/>
              <w:rPr>
                <w:rFonts w:eastAsia="Calibri" w:cs="Times New Roman"/>
              </w:rPr>
            </w:pPr>
          </w:p>
        </w:tc>
        <w:tc>
          <w:tcPr>
            <w:tcW w:w="312" w:type="pct"/>
            <w:vMerge w:val="restart"/>
            <w:tcBorders>
              <w:top w:val="single" w:sz="5" w:space="0" w:color="000000"/>
              <w:left w:val="single" w:sz="5" w:space="0" w:color="000000"/>
              <w:right w:val="single" w:sz="5" w:space="0" w:color="000000"/>
            </w:tcBorders>
          </w:tcPr>
          <w:p w14:paraId="21A55720" w14:textId="77777777" w:rsidR="00D20B00" w:rsidRPr="005A4D00" w:rsidRDefault="00D20B00" w:rsidP="008861B1">
            <w:pPr>
              <w:widowControl w:val="0"/>
              <w:spacing w:before="5" w:after="0" w:line="240" w:lineRule="auto"/>
              <w:rPr>
                <w:rFonts w:eastAsia="Times New Roman" w:cs="Times New Roman"/>
                <w:sz w:val="23"/>
                <w:szCs w:val="23"/>
              </w:rPr>
            </w:pPr>
          </w:p>
          <w:p w14:paraId="5F0C35BF" w14:textId="77777777" w:rsidR="00D20B00" w:rsidRPr="005A4D00" w:rsidRDefault="00D20B00" w:rsidP="008861B1">
            <w:pPr>
              <w:widowControl w:val="0"/>
              <w:spacing w:after="0" w:line="240" w:lineRule="auto"/>
              <w:ind w:left="102"/>
              <w:rPr>
                <w:rFonts w:eastAsia="Times New Roman" w:cs="Times New Roman"/>
                <w:sz w:val="20"/>
                <w:szCs w:val="20"/>
              </w:rPr>
            </w:pPr>
            <w:r w:rsidRPr="005A4D00">
              <w:rPr>
                <w:rFonts w:eastAsia="Calibri" w:cs="Times New Roman"/>
                <w:b/>
                <w:spacing w:val="-1"/>
                <w:sz w:val="20"/>
                <w:szCs w:val="20"/>
              </w:rPr>
              <w:t>Date:</w:t>
            </w:r>
          </w:p>
        </w:tc>
        <w:tc>
          <w:tcPr>
            <w:tcW w:w="697" w:type="pct"/>
            <w:vMerge w:val="restart"/>
            <w:tcBorders>
              <w:top w:val="single" w:sz="5" w:space="0" w:color="000000"/>
              <w:left w:val="single" w:sz="5" w:space="0" w:color="000000"/>
              <w:right w:val="single" w:sz="5" w:space="0" w:color="000000"/>
            </w:tcBorders>
          </w:tcPr>
          <w:p w14:paraId="7276D965" w14:textId="77777777" w:rsidR="00D20B00" w:rsidRPr="005A4D00" w:rsidRDefault="00D20B00" w:rsidP="008861B1">
            <w:pPr>
              <w:widowControl w:val="0"/>
              <w:spacing w:after="0" w:line="240" w:lineRule="auto"/>
              <w:rPr>
                <w:rFonts w:eastAsia="Calibri" w:cs="Times New Roman"/>
              </w:rPr>
            </w:pPr>
          </w:p>
        </w:tc>
      </w:tr>
      <w:tr w:rsidR="00D20B00" w:rsidRPr="005A4D00" w14:paraId="57D646E7" w14:textId="77777777" w:rsidTr="00EF3616">
        <w:trPr>
          <w:trHeight w:hRule="exact" w:val="398"/>
        </w:trPr>
        <w:tc>
          <w:tcPr>
            <w:tcW w:w="639" w:type="pct"/>
            <w:tcBorders>
              <w:top w:val="single" w:sz="5" w:space="0" w:color="000000"/>
              <w:left w:val="single" w:sz="5" w:space="0" w:color="000000"/>
              <w:bottom w:val="single" w:sz="28" w:space="0" w:color="000000"/>
              <w:right w:val="single" w:sz="5" w:space="0" w:color="000000"/>
            </w:tcBorders>
          </w:tcPr>
          <w:p w14:paraId="223BA915" w14:textId="77777777" w:rsidR="00D20B00" w:rsidRPr="005A4D00" w:rsidRDefault="00D20B00" w:rsidP="008861B1">
            <w:pPr>
              <w:widowControl w:val="0"/>
              <w:spacing w:before="60" w:after="0" w:line="240" w:lineRule="auto"/>
              <w:ind w:left="102"/>
              <w:rPr>
                <w:rFonts w:eastAsia="Times New Roman" w:cs="Times New Roman"/>
                <w:sz w:val="20"/>
                <w:szCs w:val="20"/>
              </w:rPr>
            </w:pPr>
            <w:r w:rsidRPr="005A4D00">
              <w:rPr>
                <w:rFonts w:eastAsia="Calibri" w:cs="Times New Roman"/>
                <w:b/>
                <w:spacing w:val="-1"/>
                <w:sz w:val="20"/>
                <w:szCs w:val="20"/>
              </w:rPr>
              <w:t>Completed</w:t>
            </w:r>
            <w:r w:rsidRPr="005A4D00">
              <w:rPr>
                <w:rFonts w:eastAsia="Calibri" w:cs="Times New Roman"/>
                <w:b/>
                <w:spacing w:val="1"/>
                <w:sz w:val="20"/>
                <w:szCs w:val="20"/>
              </w:rPr>
              <w:t xml:space="preserve"> </w:t>
            </w:r>
            <w:r w:rsidRPr="005A4D00">
              <w:rPr>
                <w:rFonts w:eastAsia="Calibri" w:cs="Times New Roman"/>
                <w:b/>
                <w:sz w:val="20"/>
                <w:szCs w:val="20"/>
              </w:rPr>
              <w:t>By:</w:t>
            </w:r>
          </w:p>
        </w:tc>
        <w:tc>
          <w:tcPr>
            <w:tcW w:w="3352" w:type="pct"/>
            <w:gridSpan w:val="8"/>
            <w:tcBorders>
              <w:top w:val="single" w:sz="5" w:space="0" w:color="000000"/>
              <w:left w:val="single" w:sz="5" w:space="0" w:color="000000"/>
              <w:bottom w:val="single" w:sz="28" w:space="0" w:color="000000"/>
              <w:right w:val="single" w:sz="5" w:space="0" w:color="000000"/>
            </w:tcBorders>
          </w:tcPr>
          <w:p w14:paraId="65D242D3" w14:textId="77777777" w:rsidR="00D20B00" w:rsidRPr="005A4D00" w:rsidRDefault="00D20B00" w:rsidP="008861B1">
            <w:pPr>
              <w:widowControl w:val="0"/>
              <w:spacing w:after="0" w:line="240" w:lineRule="auto"/>
              <w:rPr>
                <w:rFonts w:eastAsia="Calibri" w:cs="Times New Roman"/>
              </w:rPr>
            </w:pPr>
          </w:p>
        </w:tc>
        <w:tc>
          <w:tcPr>
            <w:tcW w:w="312" w:type="pct"/>
            <w:vMerge/>
            <w:tcBorders>
              <w:left w:val="single" w:sz="5" w:space="0" w:color="000000"/>
              <w:bottom w:val="single" w:sz="28" w:space="0" w:color="000000"/>
              <w:right w:val="single" w:sz="5" w:space="0" w:color="000000"/>
            </w:tcBorders>
          </w:tcPr>
          <w:p w14:paraId="4E5A7B55" w14:textId="77777777" w:rsidR="00D20B00" w:rsidRPr="005A4D00" w:rsidRDefault="00D20B00" w:rsidP="008861B1">
            <w:pPr>
              <w:widowControl w:val="0"/>
              <w:spacing w:after="0" w:line="240" w:lineRule="auto"/>
              <w:rPr>
                <w:rFonts w:eastAsia="Calibri" w:cs="Times New Roman"/>
              </w:rPr>
            </w:pPr>
          </w:p>
        </w:tc>
        <w:tc>
          <w:tcPr>
            <w:tcW w:w="697" w:type="pct"/>
            <w:vMerge/>
            <w:tcBorders>
              <w:left w:val="single" w:sz="5" w:space="0" w:color="000000"/>
              <w:bottom w:val="single" w:sz="28" w:space="0" w:color="000000"/>
              <w:right w:val="single" w:sz="5" w:space="0" w:color="000000"/>
            </w:tcBorders>
          </w:tcPr>
          <w:p w14:paraId="003A4E30" w14:textId="77777777" w:rsidR="00D20B00" w:rsidRPr="005A4D00" w:rsidRDefault="00D20B00" w:rsidP="008861B1">
            <w:pPr>
              <w:widowControl w:val="0"/>
              <w:spacing w:after="0" w:line="240" w:lineRule="auto"/>
              <w:rPr>
                <w:rFonts w:eastAsia="Calibri" w:cs="Times New Roman"/>
              </w:rPr>
            </w:pPr>
          </w:p>
        </w:tc>
      </w:tr>
      <w:tr w:rsidR="00D20B00" w:rsidRPr="005A4D00" w14:paraId="44218CFB" w14:textId="77777777" w:rsidTr="00227667">
        <w:trPr>
          <w:trHeight w:hRule="exact" w:val="880"/>
        </w:trPr>
        <w:tc>
          <w:tcPr>
            <w:tcW w:w="1072" w:type="pct"/>
            <w:gridSpan w:val="2"/>
            <w:tcBorders>
              <w:top w:val="single" w:sz="28" w:space="0" w:color="000000"/>
              <w:left w:val="single" w:sz="5" w:space="0" w:color="000000"/>
              <w:bottom w:val="single" w:sz="5" w:space="0" w:color="000000"/>
              <w:right w:val="single" w:sz="5" w:space="0" w:color="000000"/>
            </w:tcBorders>
            <w:shd w:val="clear" w:color="auto" w:fill="BFBFBF"/>
          </w:tcPr>
          <w:p w14:paraId="526ADFFD" w14:textId="77777777" w:rsidR="00D20B00" w:rsidRPr="005A4D00" w:rsidRDefault="00D20B00" w:rsidP="00D20B00">
            <w:pPr>
              <w:spacing w:before="1" w:line="182" w:lineRule="exact"/>
              <w:ind w:left="102" w:right="214"/>
              <w:rPr>
                <w:rFonts w:eastAsia="Calibri"/>
                <w:b/>
                <w:spacing w:val="-1"/>
                <w:sz w:val="18"/>
              </w:rPr>
            </w:pPr>
            <w:r w:rsidRPr="005A4D00">
              <w:rPr>
                <w:rFonts w:eastAsia="Calibri" w:cs="Times New Roman"/>
                <w:b/>
                <w:spacing w:val="-1"/>
                <w:sz w:val="18"/>
              </w:rPr>
              <w:softHyphen/>
            </w:r>
            <w:r w:rsidRPr="005A4D00">
              <w:rPr>
                <w:rFonts w:eastAsia="Calibri"/>
                <w:b/>
                <w:spacing w:val="-1"/>
                <w:sz w:val="18"/>
              </w:rPr>
              <w:softHyphen/>
              <w:t>Work Steps and Tasks</w:t>
            </w:r>
          </w:p>
          <w:p w14:paraId="691FCD7E" w14:textId="77777777" w:rsidR="00D20B00" w:rsidRPr="005A4D00" w:rsidRDefault="00D20B00" w:rsidP="00D20B00">
            <w:pPr>
              <w:widowControl w:val="0"/>
              <w:spacing w:before="1" w:after="0" w:line="182" w:lineRule="exact"/>
              <w:ind w:left="102" w:right="214"/>
              <w:rPr>
                <w:rFonts w:eastAsia="Times New Roman" w:cs="Times New Roman"/>
                <w:sz w:val="16"/>
                <w:szCs w:val="16"/>
              </w:rPr>
            </w:pPr>
            <w:r w:rsidRPr="005A4D00">
              <w:rPr>
                <w:rFonts w:eastAsia="Calibri" w:cs="Times New Roman"/>
                <w:i/>
                <w:spacing w:val="-1"/>
                <w:sz w:val="16"/>
              </w:rPr>
              <w:t>Describe the tasks/steps involved in the job, in the order in which they occur</w:t>
            </w:r>
          </w:p>
        </w:tc>
        <w:tc>
          <w:tcPr>
            <w:tcW w:w="1359" w:type="pct"/>
            <w:gridSpan w:val="2"/>
            <w:tcBorders>
              <w:top w:val="single" w:sz="28" w:space="0" w:color="000000"/>
              <w:left w:val="single" w:sz="5" w:space="0" w:color="000000"/>
              <w:bottom w:val="single" w:sz="5" w:space="0" w:color="000000"/>
              <w:right w:val="single" w:sz="5" w:space="0" w:color="000000"/>
            </w:tcBorders>
            <w:shd w:val="clear" w:color="auto" w:fill="BFBFBF"/>
          </w:tcPr>
          <w:p w14:paraId="041B39C9" w14:textId="77777777" w:rsidR="00D20B00" w:rsidRPr="005A4D00" w:rsidRDefault="00D20B00" w:rsidP="008861B1">
            <w:pPr>
              <w:widowControl w:val="0"/>
              <w:spacing w:before="90" w:after="0" w:line="240" w:lineRule="auto"/>
              <w:ind w:left="99"/>
              <w:rPr>
                <w:rFonts w:eastAsia="Times New Roman" w:cs="Times New Roman"/>
                <w:sz w:val="18"/>
                <w:szCs w:val="18"/>
              </w:rPr>
            </w:pPr>
            <w:r w:rsidRPr="005A4D00">
              <w:rPr>
                <w:rFonts w:eastAsia="Calibri" w:cs="Times New Roman"/>
                <w:b/>
                <w:spacing w:val="-1"/>
                <w:sz w:val="18"/>
              </w:rPr>
              <w:t>Identify</w:t>
            </w:r>
            <w:r w:rsidRPr="005A4D00">
              <w:rPr>
                <w:rFonts w:eastAsia="Calibri" w:cs="Times New Roman"/>
                <w:b/>
                <w:spacing w:val="1"/>
                <w:sz w:val="18"/>
              </w:rPr>
              <w:t xml:space="preserve"> </w:t>
            </w:r>
            <w:r w:rsidRPr="005A4D00">
              <w:rPr>
                <w:rFonts w:eastAsia="Calibri" w:cs="Times New Roman"/>
                <w:b/>
                <w:spacing w:val="-1"/>
                <w:sz w:val="18"/>
              </w:rPr>
              <w:t>Hazard(s)</w:t>
            </w:r>
            <w:r w:rsidRPr="005A4D00">
              <w:rPr>
                <w:rFonts w:eastAsia="Calibri" w:cs="Times New Roman"/>
                <w:b/>
                <w:sz w:val="18"/>
              </w:rPr>
              <w:t xml:space="preserve"> in</w:t>
            </w:r>
            <w:r w:rsidRPr="005A4D00">
              <w:rPr>
                <w:rFonts w:eastAsia="Calibri" w:cs="Times New Roman"/>
                <w:b/>
                <w:spacing w:val="-2"/>
                <w:sz w:val="18"/>
              </w:rPr>
              <w:t xml:space="preserve"> </w:t>
            </w:r>
            <w:r w:rsidRPr="005A4D00">
              <w:rPr>
                <w:rFonts w:eastAsia="Calibri" w:cs="Times New Roman"/>
                <w:b/>
                <w:sz w:val="18"/>
              </w:rPr>
              <w:t>each</w:t>
            </w:r>
            <w:r w:rsidRPr="005A4D00">
              <w:rPr>
                <w:rFonts w:eastAsia="Calibri" w:cs="Times New Roman"/>
                <w:b/>
                <w:spacing w:val="-2"/>
                <w:sz w:val="18"/>
              </w:rPr>
              <w:t xml:space="preserve"> </w:t>
            </w:r>
            <w:r w:rsidRPr="005A4D00">
              <w:rPr>
                <w:rFonts w:eastAsia="Calibri" w:cs="Times New Roman"/>
                <w:b/>
                <w:spacing w:val="-1"/>
                <w:sz w:val="18"/>
              </w:rPr>
              <w:t>Task</w:t>
            </w:r>
            <w:r w:rsidRPr="005A4D00">
              <w:rPr>
                <w:rFonts w:eastAsia="Calibri" w:cs="Times New Roman"/>
                <w:b/>
                <w:spacing w:val="1"/>
                <w:sz w:val="18"/>
              </w:rPr>
              <w:t xml:space="preserve"> </w:t>
            </w:r>
            <w:r w:rsidRPr="005A4D00">
              <w:rPr>
                <w:rFonts w:eastAsia="Calibri" w:cs="Times New Roman"/>
                <w:b/>
                <w:sz w:val="18"/>
              </w:rPr>
              <w:t xml:space="preserve">/ </w:t>
            </w:r>
            <w:r w:rsidRPr="005A4D00">
              <w:rPr>
                <w:rFonts w:eastAsia="Calibri" w:cs="Times New Roman"/>
                <w:b/>
                <w:spacing w:val="-1"/>
                <w:sz w:val="18"/>
              </w:rPr>
              <w:t>Step</w:t>
            </w:r>
          </w:p>
        </w:tc>
        <w:tc>
          <w:tcPr>
            <w:tcW w:w="537" w:type="pct"/>
            <w:tcBorders>
              <w:top w:val="single" w:sz="28" w:space="0" w:color="000000"/>
              <w:left w:val="single" w:sz="5" w:space="0" w:color="000000"/>
              <w:bottom w:val="single" w:sz="5" w:space="0" w:color="000000"/>
              <w:right w:val="single" w:sz="5" w:space="0" w:color="000000"/>
            </w:tcBorders>
            <w:shd w:val="clear" w:color="auto" w:fill="BFBFBF"/>
          </w:tcPr>
          <w:p w14:paraId="238493C9" w14:textId="77777777" w:rsidR="00D20B00" w:rsidRPr="005A4D00" w:rsidRDefault="00D20B00" w:rsidP="008861B1">
            <w:pPr>
              <w:widowControl w:val="0"/>
              <w:spacing w:after="0" w:line="206" w:lineRule="exact"/>
              <w:ind w:left="102"/>
              <w:rPr>
                <w:rFonts w:eastAsia="Times New Roman" w:cs="Times New Roman"/>
                <w:sz w:val="18"/>
                <w:szCs w:val="18"/>
              </w:rPr>
            </w:pPr>
            <w:r w:rsidRPr="005A4D00">
              <w:rPr>
                <w:rFonts w:eastAsia="Calibri" w:cs="Times New Roman"/>
                <w:b/>
                <w:sz w:val="18"/>
              </w:rPr>
              <w:t>Risk</w:t>
            </w:r>
            <w:r w:rsidRPr="005A4D00">
              <w:rPr>
                <w:rFonts w:eastAsia="Calibri" w:cs="Times New Roman"/>
                <w:b/>
                <w:spacing w:val="-4"/>
                <w:sz w:val="18"/>
              </w:rPr>
              <w:t xml:space="preserve"> </w:t>
            </w:r>
            <w:r w:rsidRPr="005A4D00">
              <w:rPr>
                <w:rFonts w:eastAsia="Calibri" w:cs="Times New Roman"/>
                <w:b/>
                <w:spacing w:val="-1"/>
                <w:sz w:val="18"/>
              </w:rPr>
              <w:t>Level</w:t>
            </w:r>
          </w:p>
          <w:p w14:paraId="30264F9A" w14:textId="77777777" w:rsidR="00D20B00" w:rsidRPr="005A4D00" w:rsidRDefault="00D20B00" w:rsidP="008861B1">
            <w:pPr>
              <w:widowControl w:val="0"/>
              <w:spacing w:before="7" w:after="0" w:line="240" w:lineRule="auto"/>
              <w:rPr>
                <w:rFonts w:eastAsia="Times New Roman" w:cs="Times New Roman"/>
                <w:sz w:val="15"/>
                <w:szCs w:val="15"/>
              </w:rPr>
            </w:pPr>
          </w:p>
          <w:p w14:paraId="48C888A8" w14:textId="77777777" w:rsidR="00D20B00" w:rsidRPr="005A4D00" w:rsidRDefault="00D20B00" w:rsidP="008861B1">
            <w:pPr>
              <w:widowControl w:val="0"/>
              <w:spacing w:after="0" w:line="240" w:lineRule="auto"/>
              <w:ind w:left="102"/>
              <w:rPr>
                <w:rFonts w:eastAsia="Times New Roman" w:cs="Times New Roman"/>
                <w:sz w:val="18"/>
                <w:szCs w:val="18"/>
              </w:rPr>
            </w:pPr>
            <w:r w:rsidRPr="005A4D00">
              <w:rPr>
                <w:rFonts w:eastAsia="Calibri" w:cs="Times New Roman"/>
                <w:sz w:val="16"/>
              </w:rPr>
              <w:t>(</w:t>
            </w:r>
            <w:r w:rsidRPr="005A4D00">
              <w:rPr>
                <w:rFonts w:eastAsia="Calibri" w:cs="Times New Roman"/>
                <w:i/>
                <w:sz w:val="16"/>
              </w:rPr>
              <w:t>Low,</w:t>
            </w:r>
            <w:r w:rsidRPr="005A4D00">
              <w:rPr>
                <w:rFonts w:eastAsia="Calibri" w:cs="Times New Roman"/>
                <w:i/>
                <w:spacing w:val="1"/>
                <w:sz w:val="16"/>
              </w:rPr>
              <w:t xml:space="preserve"> </w:t>
            </w:r>
            <w:r w:rsidRPr="005A4D00">
              <w:rPr>
                <w:rFonts w:eastAsia="Calibri" w:cs="Times New Roman"/>
                <w:i/>
                <w:spacing w:val="-1"/>
                <w:sz w:val="16"/>
              </w:rPr>
              <w:t>Med,</w:t>
            </w:r>
            <w:r w:rsidRPr="005A4D00">
              <w:rPr>
                <w:rFonts w:eastAsia="Calibri" w:cs="Times New Roman"/>
                <w:i/>
                <w:spacing w:val="1"/>
                <w:sz w:val="16"/>
              </w:rPr>
              <w:t xml:space="preserve"> </w:t>
            </w:r>
            <w:r w:rsidRPr="005A4D00">
              <w:rPr>
                <w:rFonts w:eastAsia="Calibri" w:cs="Times New Roman"/>
                <w:i/>
                <w:spacing w:val="-1"/>
                <w:sz w:val="16"/>
              </w:rPr>
              <w:t>High</w:t>
            </w:r>
            <w:r w:rsidRPr="005A4D00">
              <w:rPr>
                <w:rFonts w:eastAsia="Calibri" w:cs="Times New Roman"/>
                <w:spacing w:val="-1"/>
                <w:sz w:val="16"/>
              </w:rPr>
              <w:t>)</w:t>
            </w:r>
          </w:p>
        </w:tc>
        <w:tc>
          <w:tcPr>
            <w:tcW w:w="2032" w:type="pct"/>
            <w:gridSpan w:val="6"/>
            <w:tcBorders>
              <w:top w:val="single" w:sz="28" w:space="0" w:color="000000"/>
              <w:left w:val="single" w:sz="5" w:space="0" w:color="000000"/>
              <w:bottom w:val="single" w:sz="5" w:space="0" w:color="000000"/>
              <w:right w:val="single" w:sz="5" w:space="0" w:color="000000"/>
            </w:tcBorders>
            <w:shd w:val="clear" w:color="auto" w:fill="BFBFBF"/>
          </w:tcPr>
          <w:p w14:paraId="502F7A55" w14:textId="77777777" w:rsidR="00D20B00" w:rsidRPr="005A4D00" w:rsidRDefault="00D20B00" w:rsidP="008861B1">
            <w:pPr>
              <w:widowControl w:val="0"/>
              <w:spacing w:before="10" w:after="0" w:line="240" w:lineRule="auto"/>
              <w:ind w:left="102"/>
              <w:rPr>
                <w:rFonts w:eastAsia="Times New Roman" w:cs="Times New Roman"/>
                <w:sz w:val="18"/>
                <w:szCs w:val="18"/>
              </w:rPr>
            </w:pPr>
            <w:r w:rsidRPr="005A4D00">
              <w:rPr>
                <w:rFonts w:eastAsia="Calibri" w:cs="Times New Roman"/>
                <w:b/>
                <w:spacing w:val="-1"/>
                <w:sz w:val="18"/>
              </w:rPr>
              <w:t>Controls-</w:t>
            </w:r>
            <w:r w:rsidRPr="005A4D00">
              <w:rPr>
                <w:rFonts w:eastAsia="Calibri" w:cs="Times New Roman"/>
                <w:b/>
                <w:sz w:val="18"/>
              </w:rPr>
              <w:t xml:space="preserve"> </w:t>
            </w:r>
            <w:r w:rsidRPr="005A4D00">
              <w:rPr>
                <w:rFonts w:eastAsia="Calibri" w:cs="Times New Roman"/>
                <w:b/>
                <w:spacing w:val="-1"/>
                <w:sz w:val="18"/>
              </w:rPr>
              <w:t>Procedures</w:t>
            </w:r>
            <w:r w:rsidRPr="005A4D00">
              <w:rPr>
                <w:rFonts w:eastAsia="Calibri" w:cs="Times New Roman"/>
                <w:b/>
                <w:sz w:val="18"/>
              </w:rPr>
              <w:t xml:space="preserve"> for</w:t>
            </w:r>
            <w:r w:rsidRPr="005A4D00">
              <w:rPr>
                <w:rFonts w:eastAsia="Calibri" w:cs="Times New Roman"/>
                <w:b/>
                <w:spacing w:val="-1"/>
                <w:sz w:val="18"/>
              </w:rPr>
              <w:t xml:space="preserve"> each</w:t>
            </w:r>
            <w:r w:rsidRPr="005A4D00">
              <w:rPr>
                <w:rFonts w:eastAsia="Calibri" w:cs="Times New Roman"/>
                <w:b/>
                <w:spacing w:val="1"/>
                <w:sz w:val="18"/>
              </w:rPr>
              <w:t xml:space="preserve"> </w:t>
            </w:r>
            <w:r w:rsidRPr="005A4D00">
              <w:rPr>
                <w:rFonts w:eastAsia="Calibri" w:cs="Times New Roman"/>
                <w:b/>
                <w:sz w:val="18"/>
              </w:rPr>
              <w:t>Task</w:t>
            </w:r>
            <w:r w:rsidRPr="005A4D00">
              <w:rPr>
                <w:rFonts w:eastAsia="Calibri" w:cs="Times New Roman"/>
                <w:b/>
                <w:spacing w:val="-4"/>
                <w:sz w:val="18"/>
              </w:rPr>
              <w:t xml:space="preserve"> </w:t>
            </w:r>
            <w:r w:rsidRPr="005A4D00">
              <w:rPr>
                <w:rFonts w:eastAsia="Calibri" w:cs="Times New Roman"/>
                <w:b/>
                <w:sz w:val="18"/>
              </w:rPr>
              <w:t xml:space="preserve">/ </w:t>
            </w:r>
            <w:r w:rsidRPr="005A4D00">
              <w:rPr>
                <w:rFonts w:eastAsia="Calibri" w:cs="Times New Roman"/>
                <w:b/>
                <w:spacing w:val="-1"/>
                <w:sz w:val="18"/>
              </w:rPr>
              <w:t>Step</w:t>
            </w:r>
          </w:p>
          <w:p w14:paraId="4874FEE6" w14:textId="77777777" w:rsidR="00D20B00" w:rsidRPr="005A4D00" w:rsidRDefault="00D20B00" w:rsidP="008861B1">
            <w:pPr>
              <w:widowControl w:val="0"/>
              <w:spacing w:before="4" w:after="0" w:line="240" w:lineRule="auto"/>
              <w:rPr>
                <w:rFonts w:eastAsia="Times New Roman" w:cs="Times New Roman"/>
                <w:sz w:val="15"/>
                <w:szCs w:val="15"/>
              </w:rPr>
            </w:pPr>
          </w:p>
          <w:p w14:paraId="4B63863C" w14:textId="77777777" w:rsidR="00D20B00" w:rsidRPr="005A4D00" w:rsidRDefault="00D20B00" w:rsidP="008861B1">
            <w:pPr>
              <w:widowControl w:val="0"/>
              <w:spacing w:after="0" w:line="240" w:lineRule="auto"/>
              <w:ind w:left="102"/>
              <w:rPr>
                <w:rFonts w:eastAsia="Times New Roman" w:cs="Times New Roman"/>
                <w:sz w:val="16"/>
                <w:szCs w:val="16"/>
              </w:rPr>
            </w:pPr>
            <w:r w:rsidRPr="005A4D00">
              <w:rPr>
                <w:rFonts w:eastAsia="Calibri" w:cs="Times New Roman"/>
                <w:i/>
                <w:spacing w:val="-1"/>
                <w:sz w:val="16"/>
              </w:rPr>
              <w:t>(Engineering/Administrative</w:t>
            </w:r>
            <w:r w:rsidRPr="005A4D00">
              <w:rPr>
                <w:rFonts w:eastAsia="Calibri" w:cs="Times New Roman"/>
                <w:i/>
                <w:spacing w:val="-2"/>
                <w:sz w:val="16"/>
              </w:rPr>
              <w:t xml:space="preserve"> </w:t>
            </w:r>
            <w:r w:rsidRPr="005A4D00">
              <w:rPr>
                <w:rFonts w:eastAsia="Calibri" w:cs="Times New Roman"/>
                <w:i/>
                <w:spacing w:val="-1"/>
                <w:sz w:val="16"/>
              </w:rPr>
              <w:t>Controls</w:t>
            </w:r>
            <w:r w:rsidRPr="005A4D00">
              <w:rPr>
                <w:rFonts w:eastAsia="Calibri" w:cs="Times New Roman"/>
                <w:i/>
                <w:spacing w:val="-2"/>
                <w:sz w:val="16"/>
              </w:rPr>
              <w:t xml:space="preserve"> </w:t>
            </w:r>
            <w:r w:rsidRPr="005A4D00">
              <w:rPr>
                <w:rFonts w:eastAsia="Calibri" w:cs="Times New Roman"/>
                <w:i/>
                <w:sz w:val="16"/>
              </w:rPr>
              <w:t>to</w:t>
            </w:r>
            <w:r w:rsidRPr="005A4D00">
              <w:rPr>
                <w:rFonts w:eastAsia="Calibri" w:cs="Times New Roman"/>
                <w:i/>
                <w:spacing w:val="-1"/>
                <w:sz w:val="16"/>
              </w:rPr>
              <w:t xml:space="preserve"> be</w:t>
            </w:r>
            <w:r w:rsidRPr="005A4D00">
              <w:rPr>
                <w:rFonts w:eastAsia="Calibri" w:cs="Times New Roman"/>
                <w:i/>
                <w:spacing w:val="-2"/>
                <w:sz w:val="16"/>
              </w:rPr>
              <w:t xml:space="preserve"> </w:t>
            </w:r>
            <w:r w:rsidRPr="005A4D00">
              <w:rPr>
                <w:rFonts w:eastAsia="Calibri" w:cs="Times New Roman"/>
                <w:i/>
                <w:spacing w:val="-1"/>
                <w:sz w:val="16"/>
              </w:rPr>
              <w:t>implemented;</w:t>
            </w:r>
            <w:r w:rsidRPr="005A4D00">
              <w:rPr>
                <w:rFonts w:eastAsia="Calibri" w:cs="Times New Roman"/>
                <w:i/>
                <w:sz w:val="16"/>
              </w:rPr>
              <w:t xml:space="preserve"> </w:t>
            </w:r>
            <w:r w:rsidRPr="005A4D00">
              <w:rPr>
                <w:rFonts w:eastAsia="Calibri" w:cs="Times New Roman"/>
                <w:i/>
                <w:spacing w:val="-1"/>
                <w:sz w:val="16"/>
              </w:rPr>
              <w:t>use</w:t>
            </w:r>
            <w:r w:rsidRPr="005A4D00">
              <w:rPr>
                <w:rFonts w:eastAsia="Calibri" w:cs="Times New Roman"/>
                <w:i/>
                <w:spacing w:val="1"/>
                <w:sz w:val="16"/>
              </w:rPr>
              <w:t xml:space="preserve"> </w:t>
            </w:r>
            <w:r w:rsidRPr="005A4D00">
              <w:rPr>
                <w:rFonts w:eastAsia="Calibri" w:cs="Times New Roman"/>
                <w:i/>
                <w:spacing w:val="-1"/>
                <w:sz w:val="16"/>
              </w:rPr>
              <w:t>PPE</w:t>
            </w:r>
            <w:r w:rsidRPr="005A4D00">
              <w:rPr>
                <w:rFonts w:eastAsia="Calibri" w:cs="Times New Roman"/>
                <w:i/>
                <w:spacing w:val="-2"/>
                <w:sz w:val="16"/>
              </w:rPr>
              <w:t xml:space="preserve"> </w:t>
            </w:r>
            <w:r w:rsidRPr="005A4D00">
              <w:rPr>
                <w:rFonts w:eastAsia="Calibri" w:cs="Times New Roman"/>
                <w:i/>
                <w:sz w:val="16"/>
              </w:rPr>
              <w:t>as</w:t>
            </w:r>
            <w:r w:rsidRPr="005A4D00">
              <w:rPr>
                <w:rFonts w:eastAsia="Calibri" w:cs="Times New Roman"/>
                <w:i/>
                <w:spacing w:val="-2"/>
                <w:sz w:val="16"/>
              </w:rPr>
              <w:t xml:space="preserve"> </w:t>
            </w:r>
            <w:r w:rsidRPr="005A4D00">
              <w:rPr>
                <w:rFonts w:eastAsia="Calibri" w:cs="Times New Roman"/>
                <w:i/>
                <w:spacing w:val="-1"/>
                <w:sz w:val="16"/>
              </w:rPr>
              <w:t>last option)</w:t>
            </w:r>
          </w:p>
        </w:tc>
      </w:tr>
      <w:tr w:rsidR="00D20B00" w:rsidRPr="005A4D00" w14:paraId="18CA0B7A" w14:textId="77777777" w:rsidTr="00227667">
        <w:trPr>
          <w:trHeight w:hRule="exact" w:val="4197"/>
        </w:trPr>
        <w:tc>
          <w:tcPr>
            <w:tcW w:w="1072" w:type="pct"/>
            <w:gridSpan w:val="2"/>
            <w:tcBorders>
              <w:top w:val="single" w:sz="5" w:space="0" w:color="000000"/>
              <w:left w:val="single" w:sz="5" w:space="0" w:color="000000"/>
              <w:bottom w:val="single" w:sz="5" w:space="0" w:color="000000"/>
              <w:right w:val="single" w:sz="5" w:space="0" w:color="000000"/>
            </w:tcBorders>
          </w:tcPr>
          <w:p w14:paraId="562A4336" w14:textId="77777777" w:rsidR="00227667" w:rsidRPr="005A4D00" w:rsidRDefault="00D20B00" w:rsidP="00433C29">
            <w:pPr>
              <w:widowControl w:val="0"/>
              <w:autoSpaceDE w:val="0"/>
              <w:autoSpaceDN w:val="0"/>
              <w:adjustRightInd w:val="0"/>
              <w:spacing w:after="0" w:line="240" w:lineRule="auto"/>
              <w:rPr>
                <w:rFonts w:cs="Times New Roman"/>
                <w:bCs/>
                <w:sz w:val="18"/>
                <w:szCs w:val="18"/>
              </w:rPr>
            </w:pPr>
            <w:r w:rsidRPr="005A4D00">
              <w:rPr>
                <w:rFonts w:cs="Times New Roman"/>
                <w:bCs/>
                <w:sz w:val="18"/>
                <w:szCs w:val="18"/>
              </w:rPr>
              <w:t>Break down the job into its basic job steps</w:t>
            </w:r>
            <w:r w:rsidR="00227667" w:rsidRPr="005A4D00">
              <w:rPr>
                <w:rFonts w:cs="Times New Roman"/>
                <w:bCs/>
                <w:sz w:val="18"/>
                <w:szCs w:val="18"/>
              </w:rPr>
              <w:t>.</w:t>
            </w:r>
            <w:r w:rsidRPr="005A4D00">
              <w:rPr>
                <w:rFonts w:cs="Times New Roman"/>
                <w:bCs/>
                <w:sz w:val="18"/>
                <w:szCs w:val="18"/>
              </w:rPr>
              <w:t xml:space="preserve"> </w:t>
            </w:r>
            <w:r w:rsidR="00227667" w:rsidRPr="005A4D00">
              <w:rPr>
                <w:rFonts w:cs="Times New Roman"/>
                <w:bCs/>
                <w:sz w:val="18"/>
                <w:szCs w:val="18"/>
              </w:rPr>
              <w:t>(</w:t>
            </w:r>
            <w:r w:rsidRPr="005A4D00">
              <w:rPr>
                <w:rFonts w:cs="Times New Roman"/>
                <w:bCs/>
                <w:sz w:val="18"/>
                <w:szCs w:val="18"/>
              </w:rPr>
              <w:t>e.g., what is first, what is next, and so on</w:t>
            </w:r>
            <w:r w:rsidR="00227667" w:rsidRPr="005A4D00">
              <w:rPr>
                <w:rFonts w:cs="Times New Roman"/>
                <w:bCs/>
                <w:sz w:val="18"/>
                <w:szCs w:val="18"/>
              </w:rPr>
              <w:t>)</w:t>
            </w:r>
          </w:p>
          <w:p w14:paraId="2E615A24" w14:textId="77777777" w:rsidR="00D20B00" w:rsidRPr="005A4D00" w:rsidRDefault="00D20B00" w:rsidP="00433C29">
            <w:pPr>
              <w:widowControl w:val="0"/>
              <w:autoSpaceDE w:val="0"/>
              <w:autoSpaceDN w:val="0"/>
              <w:adjustRightInd w:val="0"/>
              <w:spacing w:after="0" w:line="240" w:lineRule="auto"/>
              <w:rPr>
                <w:rFonts w:cs="Times New Roman"/>
                <w:bCs/>
                <w:sz w:val="18"/>
                <w:szCs w:val="18"/>
              </w:rPr>
            </w:pPr>
            <w:r w:rsidRPr="005A4D00">
              <w:rPr>
                <w:rFonts w:cs="Times New Roman"/>
                <w:bCs/>
                <w:sz w:val="18"/>
                <w:szCs w:val="18"/>
              </w:rPr>
              <w:t>You can do this by:</w:t>
            </w:r>
          </w:p>
          <w:p w14:paraId="67CBE3A7" w14:textId="77777777" w:rsidR="00D20B00" w:rsidRPr="005A4D00" w:rsidRDefault="00D20B00" w:rsidP="00433C29">
            <w:pPr>
              <w:pStyle w:val="ListParagraph"/>
              <w:widowControl w:val="0"/>
              <w:numPr>
                <w:ilvl w:val="0"/>
                <w:numId w:val="13"/>
              </w:numPr>
              <w:autoSpaceDE w:val="0"/>
              <w:autoSpaceDN w:val="0"/>
              <w:adjustRightInd w:val="0"/>
              <w:spacing w:after="0" w:line="240" w:lineRule="auto"/>
              <w:ind w:left="180" w:hanging="180"/>
              <w:rPr>
                <w:rFonts w:cs="Times New Roman"/>
                <w:bCs/>
                <w:sz w:val="18"/>
                <w:szCs w:val="18"/>
              </w:rPr>
            </w:pPr>
            <w:r w:rsidRPr="005A4D00">
              <w:rPr>
                <w:rFonts w:cs="Times New Roman"/>
                <w:bCs/>
                <w:sz w:val="18"/>
                <w:szCs w:val="18"/>
              </w:rPr>
              <w:t>Observing the job</w:t>
            </w:r>
            <w:r w:rsidR="00227667" w:rsidRPr="005A4D00">
              <w:rPr>
                <w:rFonts w:cs="Times New Roman"/>
                <w:bCs/>
                <w:sz w:val="18"/>
                <w:szCs w:val="18"/>
              </w:rPr>
              <w:t>;</w:t>
            </w:r>
          </w:p>
          <w:p w14:paraId="13E96FF0" w14:textId="77777777" w:rsidR="00D20B00" w:rsidRPr="005A4D00" w:rsidRDefault="00D20B00" w:rsidP="00433C29">
            <w:pPr>
              <w:pStyle w:val="ListParagraph"/>
              <w:widowControl w:val="0"/>
              <w:numPr>
                <w:ilvl w:val="0"/>
                <w:numId w:val="13"/>
              </w:numPr>
              <w:autoSpaceDE w:val="0"/>
              <w:autoSpaceDN w:val="0"/>
              <w:adjustRightInd w:val="0"/>
              <w:spacing w:after="0" w:line="240" w:lineRule="auto"/>
              <w:ind w:left="180" w:hanging="180"/>
              <w:rPr>
                <w:rFonts w:cs="Times New Roman"/>
                <w:bCs/>
                <w:sz w:val="18"/>
                <w:szCs w:val="18"/>
              </w:rPr>
            </w:pPr>
            <w:r w:rsidRPr="005A4D00">
              <w:rPr>
                <w:rFonts w:cs="Times New Roman"/>
                <w:bCs/>
                <w:sz w:val="18"/>
                <w:szCs w:val="18"/>
              </w:rPr>
              <w:t>Discussing it with the operator</w:t>
            </w:r>
            <w:r w:rsidR="00227667" w:rsidRPr="005A4D00">
              <w:rPr>
                <w:rFonts w:cs="Times New Roman"/>
                <w:bCs/>
                <w:sz w:val="18"/>
                <w:szCs w:val="18"/>
              </w:rPr>
              <w:t>;</w:t>
            </w:r>
          </w:p>
          <w:p w14:paraId="7D77FDBC" w14:textId="77777777" w:rsidR="00D20B00" w:rsidRPr="005A4D00" w:rsidRDefault="00D20B00" w:rsidP="00433C29">
            <w:pPr>
              <w:pStyle w:val="ListParagraph"/>
              <w:widowControl w:val="0"/>
              <w:numPr>
                <w:ilvl w:val="0"/>
                <w:numId w:val="13"/>
              </w:numPr>
              <w:autoSpaceDE w:val="0"/>
              <w:autoSpaceDN w:val="0"/>
              <w:adjustRightInd w:val="0"/>
              <w:spacing w:after="0" w:line="240" w:lineRule="auto"/>
              <w:ind w:left="180" w:hanging="180"/>
              <w:rPr>
                <w:rFonts w:cs="Times New Roman"/>
                <w:bCs/>
                <w:sz w:val="18"/>
                <w:szCs w:val="18"/>
              </w:rPr>
            </w:pPr>
            <w:r w:rsidRPr="005A4D00">
              <w:rPr>
                <w:rFonts w:cs="Times New Roman"/>
                <w:bCs/>
                <w:sz w:val="18"/>
                <w:szCs w:val="18"/>
              </w:rPr>
              <w:t>Drawing on your knowledge of job</w:t>
            </w:r>
            <w:r w:rsidR="00227667" w:rsidRPr="005A4D00">
              <w:rPr>
                <w:rFonts w:cs="Times New Roman"/>
                <w:bCs/>
                <w:sz w:val="18"/>
                <w:szCs w:val="18"/>
              </w:rPr>
              <w:t>; or</w:t>
            </w:r>
          </w:p>
          <w:p w14:paraId="7F4E144C" w14:textId="77777777" w:rsidR="00D20B00" w:rsidRPr="005A4D00" w:rsidRDefault="00D20B00" w:rsidP="00433C29">
            <w:pPr>
              <w:pStyle w:val="ListParagraph"/>
              <w:widowControl w:val="0"/>
              <w:numPr>
                <w:ilvl w:val="0"/>
                <w:numId w:val="13"/>
              </w:numPr>
              <w:autoSpaceDE w:val="0"/>
              <w:autoSpaceDN w:val="0"/>
              <w:adjustRightInd w:val="0"/>
              <w:spacing w:after="0" w:line="240" w:lineRule="auto"/>
              <w:ind w:left="180" w:hanging="180"/>
              <w:rPr>
                <w:rFonts w:cs="Times New Roman"/>
                <w:bCs/>
                <w:sz w:val="18"/>
                <w:szCs w:val="18"/>
              </w:rPr>
            </w:pPr>
            <w:r w:rsidRPr="005A4D00">
              <w:rPr>
                <w:rFonts w:cs="Times New Roman"/>
                <w:bCs/>
                <w:sz w:val="18"/>
                <w:szCs w:val="18"/>
              </w:rPr>
              <w:t>A combination of the three</w:t>
            </w:r>
            <w:r w:rsidR="00227667" w:rsidRPr="005A4D00">
              <w:rPr>
                <w:rFonts w:cs="Times New Roman"/>
                <w:bCs/>
                <w:sz w:val="18"/>
                <w:szCs w:val="18"/>
              </w:rPr>
              <w:t>.</w:t>
            </w:r>
          </w:p>
          <w:p w14:paraId="716DA350" w14:textId="77777777" w:rsidR="008861B1" w:rsidRPr="005A4D00" w:rsidRDefault="008861B1" w:rsidP="00433C29">
            <w:pPr>
              <w:widowControl w:val="0"/>
              <w:autoSpaceDE w:val="0"/>
              <w:autoSpaceDN w:val="0"/>
              <w:adjustRightInd w:val="0"/>
              <w:spacing w:after="0" w:line="240" w:lineRule="auto"/>
              <w:rPr>
                <w:rFonts w:cs="Times New Roman"/>
                <w:bCs/>
                <w:sz w:val="18"/>
                <w:szCs w:val="18"/>
              </w:rPr>
            </w:pPr>
          </w:p>
          <w:p w14:paraId="161F3012" w14:textId="77777777" w:rsidR="00227667" w:rsidRPr="005A4D00" w:rsidRDefault="00D20B00" w:rsidP="00227667">
            <w:pPr>
              <w:widowControl w:val="0"/>
              <w:autoSpaceDE w:val="0"/>
              <w:autoSpaceDN w:val="0"/>
              <w:adjustRightInd w:val="0"/>
              <w:spacing w:after="0" w:line="240" w:lineRule="auto"/>
              <w:rPr>
                <w:rFonts w:cs="Times New Roman"/>
                <w:bCs/>
                <w:sz w:val="18"/>
                <w:szCs w:val="18"/>
              </w:rPr>
            </w:pPr>
            <w:r w:rsidRPr="005A4D00">
              <w:rPr>
                <w:rFonts w:cs="Times New Roman"/>
                <w:bCs/>
                <w:sz w:val="18"/>
                <w:szCs w:val="18"/>
              </w:rPr>
              <w:t>Record the steps in their normal order of occurrence. Describe what is done, not the details of how it is done. Usually three or four words are sufficient to describe each basic job step.</w:t>
            </w:r>
          </w:p>
          <w:p w14:paraId="4583EDB1" w14:textId="77777777" w:rsidR="00227667" w:rsidRPr="005A4D00" w:rsidRDefault="00227667" w:rsidP="00227667">
            <w:pPr>
              <w:widowControl w:val="0"/>
              <w:autoSpaceDE w:val="0"/>
              <w:autoSpaceDN w:val="0"/>
              <w:adjustRightInd w:val="0"/>
              <w:spacing w:after="0" w:line="240" w:lineRule="auto"/>
              <w:rPr>
                <w:bCs/>
                <w:sz w:val="18"/>
                <w:szCs w:val="18"/>
              </w:rPr>
            </w:pPr>
          </w:p>
          <w:p w14:paraId="71428041" w14:textId="77777777" w:rsidR="00D20B00" w:rsidRPr="005A4D00" w:rsidRDefault="00D20B00" w:rsidP="00227667">
            <w:pPr>
              <w:widowControl w:val="0"/>
              <w:autoSpaceDE w:val="0"/>
              <w:autoSpaceDN w:val="0"/>
              <w:adjustRightInd w:val="0"/>
              <w:spacing w:after="0" w:line="240" w:lineRule="auto"/>
              <w:rPr>
                <w:sz w:val="18"/>
                <w:szCs w:val="18"/>
              </w:rPr>
            </w:pPr>
            <w:r w:rsidRPr="005A4D00">
              <w:rPr>
                <w:bCs/>
                <w:sz w:val="18"/>
                <w:szCs w:val="18"/>
              </w:rPr>
              <w:t xml:space="preserve">For example, the first basic job step in </w:t>
            </w:r>
            <w:r w:rsidRPr="005A4D00">
              <w:rPr>
                <w:sz w:val="18"/>
                <w:szCs w:val="18"/>
              </w:rPr>
              <w:t xml:space="preserve">mopping by hand </w:t>
            </w:r>
            <w:r w:rsidRPr="005A4D00">
              <w:rPr>
                <w:bCs/>
                <w:sz w:val="18"/>
                <w:szCs w:val="18"/>
              </w:rPr>
              <w:t>would be:</w:t>
            </w:r>
          </w:p>
          <w:p w14:paraId="1F3F3F77" w14:textId="77777777" w:rsidR="00D20B00" w:rsidRPr="005A4D00" w:rsidRDefault="00A24132" w:rsidP="00227667">
            <w:pPr>
              <w:widowControl w:val="0"/>
              <w:spacing w:after="0" w:line="240" w:lineRule="auto"/>
              <w:rPr>
                <w:rFonts w:eastAsia="Calibri" w:cs="Times New Roman"/>
                <w:i/>
                <w:sz w:val="18"/>
                <w:szCs w:val="18"/>
              </w:rPr>
            </w:pPr>
            <w:r w:rsidRPr="005A4D00">
              <w:rPr>
                <w:rFonts w:cs="Times New Roman"/>
                <w:i/>
                <w:sz w:val="18"/>
                <w:szCs w:val="18"/>
              </w:rPr>
              <w:t xml:space="preserve">1. </w:t>
            </w:r>
            <w:r w:rsidR="00D20B00" w:rsidRPr="005A4D00">
              <w:rPr>
                <w:rFonts w:cs="Times New Roman"/>
                <w:i/>
                <w:sz w:val="18"/>
                <w:szCs w:val="18"/>
              </w:rPr>
              <w:t xml:space="preserve">Obtain mop from the </w:t>
            </w:r>
            <w:r w:rsidR="00227667" w:rsidRPr="005A4D00">
              <w:rPr>
                <w:rFonts w:cs="Times New Roman"/>
                <w:i/>
                <w:sz w:val="18"/>
                <w:szCs w:val="18"/>
              </w:rPr>
              <w:t>H</w:t>
            </w:r>
            <w:r w:rsidR="00D20B00" w:rsidRPr="005A4D00">
              <w:rPr>
                <w:rFonts w:cs="Times New Roman"/>
                <w:i/>
                <w:sz w:val="18"/>
                <w:szCs w:val="18"/>
              </w:rPr>
              <w:t>ousekeeping cart.</w:t>
            </w:r>
          </w:p>
        </w:tc>
        <w:tc>
          <w:tcPr>
            <w:tcW w:w="1359" w:type="pct"/>
            <w:gridSpan w:val="2"/>
            <w:tcBorders>
              <w:top w:val="single" w:sz="5" w:space="0" w:color="000000"/>
              <w:left w:val="single" w:sz="5" w:space="0" w:color="000000"/>
              <w:bottom w:val="single" w:sz="5" w:space="0" w:color="000000"/>
              <w:right w:val="single" w:sz="5" w:space="0" w:color="000000"/>
            </w:tcBorders>
          </w:tcPr>
          <w:p w14:paraId="587289D4" w14:textId="77777777" w:rsidR="008861B1" w:rsidRPr="005A4D00" w:rsidRDefault="008861B1" w:rsidP="008861B1">
            <w:pPr>
              <w:widowControl w:val="0"/>
              <w:autoSpaceDE w:val="0"/>
              <w:autoSpaceDN w:val="0"/>
              <w:adjustRightInd w:val="0"/>
              <w:spacing w:after="0" w:line="240" w:lineRule="auto"/>
              <w:rPr>
                <w:rFonts w:cs="Times New Roman"/>
                <w:bCs/>
                <w:sz w:val="18"/>
                <w:szCs w:val="18"/>
              </w:rPr>
            </w:pPr>
            <w:r w:rsidRPr="005A4D00">
              <w:rPr>
                <w:rFonts w:cs="Times New Roman"/>
                <w:bCs/>
                <w:sz w:val="18"/>
                <w:szCs w:val="18"/>
              </w:rPr>
              <w:t xml:space="preserve">For each job step, ask yourself what accidents could happen to the employee doing the job. </w:t>
            </w:r>
          </w:p>
          <w:p w14:paraId="3D1E5C70" w14:textId="77777777" w:rsidR="008861B1" w:rsidRPr="005A4D00" w:rsidRDefault="008861B1" w:rsidP="008861B1">
            <w:pPr>
              <w:widowControl w:val="0"/>
              <w:autoSpaceDE w:val="0"/>
              <w:autoSpaceDN w:val="0"/>
              <w:adjustRightInd w:val="0"/>
              <w:spacing w:after="0" w:line="240" w:lineRule="auto"/>
              <w:rPr>
                <w:rFonts w:cs="Times New Roman"/>
                <w:bCs/>
                <w:sz w:val="18"/>
                <w:szCs w:val="18"/>
              </w:rPr>
            </w:pPr>
            <w:r w:rsidRPr="005A4D00">
              <w:rPr>
                <w:rFonts w:cs="Times New Roman"/>
                <w:bCs/>
                <w:sz w:val="18"/>
                <w:szCs w:val="18"/>
              </w:rPr>
              <w:t>You can get the answers by:</w:t>
            </w:r>
          </w:p>
          <w:p w14:paraId="50CD0708" w14:textId="77777777" w:rsidR="008861B1" w:rsidRPr="005A4D00" w:rsidRDefault="008861B1" w:rsidP="008861B1">
            <w:pPr>
              <w:pStyle w:val="ListParagraph"/>
              <w:widowControl w:val="0"/>
              <w:numPr>
                <w:ilvl w:val="0"/>
                <w:numId w:val="14"/>
              </w:numPr>
              <w:autoSpaceDE w:val="0"/>
              <w:autoSpaceDN w:val="0"/>
              <w:adjustRightInd w:val="0"/>
              <w:spacing w:after="0" w:line="240" w:lineRule="auto"/>
              <w:ind w:left="252" w:hanging="180"/>
              <w:rPr>
                <w:rFonts w:cs="Times New Roman"/>
                <w:bCs/>
                <w:sz w:val="18"/>
                <w:szCs w:val="18"/>
              </w:rPr>
            </w:pPr>
            <w:r w:rsidRPr="005A4D00">
              <w:rPr>
                <w:rFonts w:cs="Times New Roman"/>
                <w:bCs/>
                <w:sz w:val="18"/>
                <w:szCs w:val="18"/>
              </w:rPr>
              <w:t>Observing the job</w:t>
            </w:r>
            <w:r w:rsidR="00227667" w:rsidRPr="005A4D00">
              <w:rPr>
                <w:rFonts w:cs="Times New Roman"/>
                <w:bCs/>
                <w:sz w:val="18"/>
                <w:szCs w:val="18"/>
              </w:rPr>
              <w:t>;</w:t>
            </w:r>
          </w:p>
          <w:p w14:paraId="6493AFA5" w14:textId="77777777" w:rsidR="008861B1" w:rsidRPr="005A4D00" w:rsidRDefault="008861B1" w:rsidP="008861B1">
            <w:pPr>
              <w:pStyle w:val="ListParagraph"/>
              <w:widowControl w:val="0"/>
              <w:numPr>
                <w:ilvl w:val="0"/>
                <w:numId w:val="14"/>
              </w:numPr>
              <w:autoSpaceDE w:val="0"/>
              <w:autoSpaceDN w:val="0"/>
              <w:adjustRightInd w:val="0"/>
              <w:spacing w:after="0" w:line="240" w:lineRule="auto"/>
              <w:ind w:left="252" w:hanging="180"/>
              <w:rPr>
                <w:rFonts w:cs="Times New Roman"/>
                <w:bCs/>
                <w:sz w:val="18"/>
                <w:szCs w:val="18"/>
              </w:rPr>
            </w:pPr>
            <w:r w:rsidRPr="005A4D00">
              <w:rPr>
                <w:rFonts w:cs="Times New Roman"/>
                <w:bCs/>
                <w:sz w:val="18"/>
                <w:szCs w:val="18"/>
              </w:rPr>
              <w:t>Discussing it with the operator</w:t>
            </w:r>
            <w:r w:rsidR="00227667" w:rsidRPr="005A4D00">
              <w:rPr>
                <w:rFonts w:cs="Times New Roman"/>
                <w:bCs/>
                <w:sz w:val="18"/>
                <w:szCs w:val="18"/>
              </w:rPr>
              <w:t>;</w:t>
            </w:r>
          </w:p>
          <w:p w14:paraId="10C642CF" w14:textId="77777777" w:rsidR="008861B1" w:rsidRPr="005A4D00" w:rsidRDefault="008861B1" w:rsidP="008861B1">
            <w:pPr>
              <w:pStyle w:val="ListParagraph"/>
              <w:widowControl w:val="0"/>
              <w:numPr>
                <w:ilvl w:val="0"/>
                <w:numId w:val="14"/>
              </w:numPr>
              <w:autoSpaceDE w:val="0"/>
              <w:autoSpaceDN w:val="0"/>
              <w:adjustRightInd w:val="0"/>
              <w:spacing w:after="0" w:line="240" w:lineRule="auto"/>
              <w:ind w:left="252" w:hanging="180"/>
              <w:rPr>
                <w:rFonts w:cs="Times New Roman"/>
                <w:bCs/>
                <w:sz w:val="18"/>
                <w:szCs w:val="18"/>
              </w:rPr>
            </w:pPr>
            <w:r w:rsidRPr="005A4D00">
              <w:rPr>
                <w:rFonts w:cs="Times New Roman"/>
                <w:bCs/>
                <w:sz w:val="18"/>
                <w:szCs w:val="18"/>
              </w:rPr>
              <w:t>Recalling past accidents</w:t>
            </w:r>
            <w:r w:rsidR="00227667" w:rsidRPr="005A4D00">
              <w:rPr>
                <w:rFonts w:cs="Times New Roman"/>
                <w:bCs/>
                <w:sz w:val="18"/>
                <w:szCs w:val="18"/>
              </w:rPr>
              <w:t>; or</w:t>
            </w:r>
          </w:p>
          <w:p w14:paraId="20FDA7F6" w14:textId="77777777" w:rsidR="008861B1" w:rsidRPr="005A4D00" w:rsidRDefault="008861B1" w:rsidP="008861B1">
            <w:pPr>
              <w:pStyle w:val="ListParagraph"/>
              <w:widowControl w:val="0"/>
              <w:numPr>
                <w:ilvl w:val="0"/>
                <w:numId w:val="14"/>
              </w:numPr>
              <w:autoSpaceDE w:val="0"/>
              <w:autoSpaceDN w:val="0"/>
              <w:adjustRightInd w:val="0"/>
              <w:spacing w:after="0" w:line="240" w:lineRule="auto"/>
              <w:ind w:left="252" w:hanging="180"/>
              <w:rPr>
                <w:rFonts w:cs="Times New Roman"/>
                <w:bCs/>
                <w:sz w:val="18"/>
                <w:szCs w:val="18"/>
              </w:rPr>
            </w:pPr>
            <w:r w:rsidRPr="005A4D00">
              <w:rPr>
                <w:rFonts w:cs="Times New Roman"/>
                <w:bCs/>
                <w:sz w:val="18"/>
                <w:szCs w:val="18"/>
              </w:rPr>
              <w:t>A combination of the three</w:t>
            </w:r>
            <w:r w:rsidR="00227667" w:rsidRPr="005A4D00">
              <w:rPr>
                <w:rFonts w:cs="Times New Roman"/>
                <w:bCs/>
                <w:sz w:val="18"/>
                <w:szCs w:val="18"/>
              </w:rPr>
              <w:t>.</w:t>
            </w:r>
          </w:p>
          <w:p w14:paraId="3E215B03" w14:textId="77777777" w:rsidR="008861B1" w:rsidRPr="005A4D00" w:rsidRDefault="008861B1" w:rsidP="008861B1">
            <w:pPr>
              <w:widowControl w:val="0"/>
              <w:autoSpaceDE w:val="0"/>
              <w:autoSpaceDN w:val="0"/>
              <w:adjustRightInd w:val="0"/>
              <w:spacing w:after="0" w:line="240" w:lineRule="auto"/>
              <w:rPr>
                <w:rFonts w:cs="Times New Roman"/>
                <w:bCs/>
                <w:sz w:val="18"/>
                <w:szCs w:val="18"/>
              </w:rPr>
            </w:pPr>
          </w:p>
          <w:p w14:paraId="20AD6958" w14:textId="77777777" w:rsidR="008861B1" w:rsidRPr="005A4D00" w:rsidRDefault="008861B1" w:rsidP="008861B1">
            <w:pPr>
              <w:widowControl w:val="0"/>
              <w:autoSpaceDE w:val="0"/>
              <w:autoSpaceDN w:val="0"/>
              <w:adjustRightInd w:val="0"/>
              <w:spacing w:after="0" w:line="240" w:lineRule="auto"/>
              <w:rPr>
                <w:rFonts w:cs="Times New Roman"/>
                <w:bCs/>
                <w:sz w:val="18"/>
                <w:szCs w:val="18"/>
              </w:rPr>
            </w:pPr>
            <w:r w:rsidRPr="005A4D00">
              <w:rPr>
                <w:rFonts w:cs="Times New Roman"/>
                <w:bCs/>
                <w:sz w:val="18"/>
                <w:szCs w:val="18"/>
              </w:rPr>
              <w:t>Ask yourself; can he/she sustain:</w:t>
            </w:r>
          </w:p>
          <w:p w14:paraId="37AF13FC" w14:textId="77777777" w:rsidR="008861B1" w:rsidRPr="005A4D00" w:rsidRDefault="008861B1" w:rsidP="008861B1">
            <w:pPr>
              <w:widowControl w:val="0"/>
              <w:numPr>
                <w:ilvl w:val="0"/>
                <w:numId w:val="12"/>
              </w:numPr>
              <w:autoSpaceDE w:val="0"/>
              <w:autoSpaceDN w:val="0"/>
              <w:adjustRightInd w:val="0"/>
              <w:spacing w:after="0" w:line="240" w:lineRule="auto"/>
              <w:ind w:left="252" w:hanging="252"/>
              <w:rPr>
                <w:rFonts w:cs="Times New Roman"/>
                <w:bCs/>
                <w:sz w:val="18"/>
                <w:szCs w:val="18"/>
              </w:rPr>
            </w:pPr>
            <w:r w:rsidRPr="005A4D00">
              <w:rPr>
                <w:rFonts w:cs="Times New Roman"/>
                <w:sz w:val="18"/>
                <w:szCs w:val="18"/>
              </w:rPr>
              <w:t xml:space="preserve">Upper and lower back injuries from using inadequate length handles? </w:t>
            </w:r>
          </w:p>
          <w:p w14:paraId="529E7B2B" w14:textId="77777777" w:rsidR="008861B1" w:rsidRPr="005A4D00" w:rsidRDefault="008861B1" w:rsidP="008861B1">
            <w:pPr>
              <w:widowControl w:val="0"/>
              <w:numPr>
                <w:ilvl w:val="0"/>
                <w:numId w:val="12"/>
              </w:numPr>
              <w:autoSpaceDE w:val="0"/>
              <w:autoSpaceDN w:val="0"/>
              <w:adjustRightInd w:val="0"/>
              <w:spacing w:after="0" w:line="240" w:lineRule="auto"/>
              <w:ind w:left="252" w:hanging="252"/>
              <w:rPr>
                <w:rFonts w:cs="Times New Roman"/>
                <w:bCs/>
                <w:sz w:val="18"/>
                <w:szCs w:val="18"/>
              </w:rPr>
            </w:pPr>
            <w:r w:rsidRPr="005A4D00">
              <w:rPr>
                <w:rFonts w:cs="Times New Roman"/>
                <w:sz w:val="18"/>
                <w:szCs w:val="18"/>
              </w:rPr>
              <w:t>Repetitive motion injuries to upper extremities from frequent mopping tasks</w:t>
            </w:r>
            <w:r w:rsidR="00227667" w:rsidRPr="005A4D00">
              <w:rPr>
                <w:rFonts w:cs="Times New Roman"/>
                <w:sz w:val="18"/>
                <w:szCs w:val="18"/>
              </w:rPr>
              <w:t>?</w:t>
            </w:r>
          </w:p>
          <w:p w14:paraId="24E80B8C" w14:textId="77777777" w:rsidR="008861B1" w:rsidRPr="005A4D00" w:rsidRDefault="008861B1" w:rsidP="008861B1">
            <w:pPr>
              <w:widowControl w:val="0"/>
              <w:numPr>
                <w:ilvl w:val="0"/>
                <w:numId w:val="12"/>
              </w:numPr>
              <w:autoSpaceDE w:val="0"/>
              <w:autoSpaceDN w:val="0"/>
              <w:adjustRightInd w:val="0"/>
              <w:spacing w:after="0" w:line="240" w:lineRule="auto"/>
              <w:ind w:left="252" w:hanging="252"/>
              <w:rPr>
                <w:rFonts w:cs="Times New Roman"/>
                <w:bCs/>
                <w:sz w:val="18"/>
                <w:szCs w:val="18"/>
              </w:rPr>
            </w:pPr>
            <w:r w:rsidRPr="005A4D00">
              <w:rPr>
                <w:rFonts w:cs="Times New Roman"/>
                <w:sz w:val="18"/>
                <w:szCs w:val="18"/>
              </w:rPr>
              <w:t>Slip, trip, or fall injuries from working on and around wet floors</w:t>
            </w:r>
            <w:r w:rsidR="00227667" w:rsidRPr="005A4D00">
              <w:rPr>
                <w:rFonts w:cs="Times New Roman"/>
                <w:sz w:val="18"/>
                <w:szCs w:val="18"/>
              </w:rPr>
              <w:t>?</w:t>
            </w:r>
            <w:r w:rsidRPr="005A4D00">
              <w:rPr>
                <w:rFonts w:cs="Times New Roman"/>
                <w:sz w:val="18"/>
                <w:szCs w:val="18"/>
              </w:rPr>
              <w:t xml:space="preserve"> </w:t>
            </w:r>
          </w:p>
          <w:p w14:paraId="750FB50D" w14:textId="77777777" w:rsidR="00D20B00" w:rsidRPr="005A4D00" w:rsidRDefault="00D20B00" w:rsidP="008861B1">
            <w:pPr>
              <w:widowControl w:val="0"/>
              <w:spacing w:after="0" w:line="240" w:lineRule="auto"/>
              <w:rPr>
                <w:rFonts w:eastAsia="Calibri" w:cs="Times New Roman"/>
                <w:sz w:val="18"/>
                <w:szCs w:val="18"/>
              </w:rPr>
            </w:pPr>
          </w:p>
        </w:tc>
        <w:tc>
          <w:tcPr>
            <w:tcW w:w="537" w:type="pct"/>
            <w:tcBorders>
              <w:top w:val="single" w:sz="5" w:space="0" w:color="000000"/>
              <w:left w:val="single" w:sz="5" w:space="0" w:color="000000"/>
              <w:bottom w:val="single" w:sz="5" w:space="0" w:color="000000"/>
              <w:right w:val="single" w:sz="5" w:space="0" w:color="000000"/>
            </w:tcBorders>
          </w:tcPr>
          <w:p w14:paraId="76A1A097" w14:textId="77777777" w:rsidR="00D20B00" w:rsidRPr="005A4D00" w:rsidRDefault="00A24132" w:rsidP="008861B1">
            <w:pPr>
              <w:widowControl w:val="0"/>
              <w:spacing w:after="0" w:line="240" w:lineRule="auto"/>
              <w:rPr>
                <w:rFonts w:eastAsia="Calibri" w:cs="Times New Roman"/>
                <w:sz w:val="18"/>
                <w:szCs w:val="18"/>
              </w:rPr>
            </w:pPr>
            <w:r w:rsidRPr="005A4D00">
              <w:rPr>
                <w:rFonts w:eastAsia="Calibri" w:cs="Times New Roman"/>
                <w:spacing w:val="-1"/>
                <w:sz w:val="18"/>
                <w:szCs w:val="18"/>
              </w:rPr>
              <w:t>Examine</w:t>
            </w:r>
            <w:r w:rsidRPr="005A4D00">
              <w:rPr>
                <w:rFonts w:eastAsia="Calibri" w:cs="Times New Roman"/>
                <w:spacing w:val="-6"/>
                <w:sz w:val="18"/>
                <w:szCs w:val="18"/>
              </w:rPr>
              <w:t xml:space="preserve"> </w:t>
            </w:r>
            <w:r w:rsidRPr="005A4D00">
              <w:rPr>
                <w:rFonts w:eastAsia="Calibri" w:cs="Times New Roman"/>
                <w:sz w:val="18"/>
                <w:szCs w:val="18"/>
              </w:rPr>
              <w:t>the</w:t>
            </w:r>
            <w:r w:rsidRPr="005A4D00">
              <w:rPr>
                <w:rFonts w:eastAsia="Calibri" w:cs="Times New Roman"/>
                <w:spacing w:val="-6"/>
                <w:sz w:val="18"/>
                <w:szCs w:val="18"/>
              </w:rPr>
              <w:t xml:space="preserve"> </w:t>
            </w:r>
            <w:r w:rsidRPr="005A4D00">
              <w:rPr>
                <w:rFonts w:eastAsia="Calibri" w:cs="Times New Roman"/>
                <w:sz w:val="18"/>
                <w:szCs w:val="18"/>
              </w:rPr>
              <w:t>jobs,</w:t>
            </w:r>
            <w:r w:rsidRPr="005A4D00">
              <w:rPr>
                <w:rFonts w:eastAsia="Calibri" w:cs="Times New Roman"/>
                <w:spacing w:val="-4"/>
                <w:sz w:val="18"/>
                <w:szCs w:val="18"/>
              </w:rPr>
              <w:t xml:space="preserve"> </w:t>
            </w:r>
            <w:r w:rsidRPr="005A4D00">
              <w:rPr>
                <w:rFonts w:eastAsia="Calibri" w:cs="Times New Roman"/>
                <w:spacing w:val="-1"/>
                <w:sz w:val="18"/>
                <w:szCs w:val="18"/>
              </w:rPr>
              <w:t>tasks</w:t>
            </w:r>
            <w:r w:rsidR="00227667" w:rsidRPr="005A4D00">
              <w:rPr>
                <w:rFonts w:eastAsia="Calibri" w:cs="Times New Roman"/>
                <w:spacing w:val="-1"/>
                <w:sz w:val="18"/>
                <w:szCs w:val="18"/>
              </w:rPr>
              <w:t>,</w:t>
            </w:r>
            <w:r w:rsidRPr="005A4D00">
              <w:rPr>
                <w:rFonts w:eastAsia="Calibri" w:cs="Times New Roman"/>
                <w:spacing w:val="-7"/>
                <w:sz w:val="18"/>
                <w:szCs w:val="18"/>
              </w:rPr>
              <w:t xml:space="preserve"> </w:t>
            </w:r>
            <w:r w:rsidRPr="005A4D00">
              <w:rPr>
                <w:rFonts w:eastAsia="Calibri" w:cs="Times New Roman"/>
                <w:spacing w:val="-1"/>
                <w:sz w:val="18"/>
                <w:szCs w:val="18"/>
              </w:rPr>
              <w:t>and</w:t>
            </w:r>
            <w:r w:rsidRPr="005A4D00">
              <w:rPr>
                <w:rFonts w:eastAsia="Calibri" w:cs="Times New Roman"/>
                <w:spacing w:val="-4"/>
                <w:sz w:val="18"/>
                <w:szCs w:val="18"/>
              </w:rPr>
              <w:t xml:space="preserve"> </w:t>
            </w:r>
            <w:r w:rsidRPr="005A4D00">
              <w:rPr>
                <w:rFonts w:eastAsia="Calibri" w:cs="Times New Roman"/>
                <w:sz w:val="18"/>
                <w:szCs w:val="18"/>
              </w:rPr>
              <w:t>processes</w:t>
            </w:r>
            <w:r w:rsidR="00227667" w:rsidRPr="005A4D00">
              <w:rPr>
                <w:rFonts w:eastAsia="Calibri" w:cs="Times New Roman"/>
                <w:spacing w:val="30"/>
                <w:w w:val="99"/>
                <w:sz w:val="18"/>
                <w:szCs w:val="18"/>
              </w:rPr>
              <w:t xml:space="preserve"> </w:t>
            </w:r>
            <w:r w:rsidRPr="005A4D00">
              <w:rPr>
                <w:rFonts w:eastAsia="Calibri" w:cs="Times New Roman"/>
                <w:sz w:val="18"/>
                <w:szCs w:val="18"/>
              </w:rPr>
              <w:t>in</w:t>
            </w:r>
            <w:r w:rsidRPr="005A4D00">
              <w:rPr>
                <w:rFonts w:eastAsia="Calibri" w:cs="Times New Roman"/>
                <w:spacing w:val="-6"/>
                <w:sz w:val="18"/>
                <w:szCs w:val="18"/>
              </w:rPr>
              <w:t xml:space="preserve"> </w:t>
            </w:r>
            <w:r w:rsidRPr="005A4D00">
              <w:rPr>
                <w:rFonts w:eastAsia="Calibri" w:cs="Times New Roman"/>
                <w:spacing w:val="-1"/>
                <w:sz w:val="18"/>
                <w:szCs w:val="18"/>
              </w:rPr>
              <w:t>the</w:t>
            </w:r>
            <w:r w:rsidRPr="005A4D00">
              <w:rPr>
                <w:rFonts w:eastAsia="Calibri" w:cs="Times New Roman"/>
                <w:spacing w:val="-5"/>
                <w:sz w:val="18"/>
                <w:szCs w:val="18"/>
              </w:rPr>
              <w:t xml:space="preserve"> </w:t>
            </w:r>
            <w:r w:rsidRPr="005A4D00">
              <w:rPr>
                <w:rFonts w:eastAsia="Calibri" w:cs="Times New Roman"/>
                <w:sz w:val="18"/>
                <w:szCs w:val="18"/>
              </w:rPr>
              <w:t>company</w:t>
            </w:r>
            <w:r w:rsidRPr="005A4D00">
              <w:rPr>
                <w:rFonts w:eastAsia="Calibri" w:cs="Times New Roman"/>
                <w:spacing w:val="-3"/>
                <w:sz w:val="18"/>
                <w:szCs w:val="18"/>
              </w:rPr>
              <w:t xml:space="preserve"> </w:t>
            </w:r>
            <w:r w:rsidRPr="005A4D00">
              <w:rPr>
                <w:rFonts w:eastAsia="Calibri" w:cs="Times New Roman"/>
                <w:spacing w:val="-1"/>
                <w:sz w:val="18"/>
                <w:szCs w:val="18"/>
              </w:rPr>
              <w:t>with</w:t>
            </w:r>
            <w:r w:rsidRPr="005A4D00">
              <w:rPr>
                <w:rFonts w:eastAsia="Calibri" w:cs="Times New Roman"/>
                <w:spacing w:val="-6"/>
                <w:sz w:val="18"/>
                <w:szCs w:val="18"/>
              </w:rPr>
              <w:t xml:space="preserve"> </w:t>
            </w:r>
            <w:r w:rsidRPr="005A4D00">
              <w:rPr>
                <w:rFonts w:eastAsia="Calibri" w:cs="Times New Roman"/>
                <w:spacing w:val="-1"/>
                <w:sz w:val="18"/>
                <w:szCs w:val="18"/>
              </w:rPr>
              <w:t>the</w:t>
            </w:r>
            <w:r w:rsidRPr="005A4D00">
              <w:rPr>
                <w:rFonts w:eastAsia="Calibri" w:cs="Times New Roman"/>
                <w:spacing w:val="-2"/>
                <w:sz w:val="18"/>
                <w:szCs w:val="18"/>
              </w:rPr>
              <w:t xml:space="preserve"> </w:t>
            </w:r>
            <w:r w:rsidRPr="005A4D00">
              <w:rPr>
                <w:rFonts w:eastAsia="Calibri" w:cs="Times New Roman"/>
                <w:b/>
                <w:i/>
                <w:sz w:val="18"/>
                <w:szCs w:val="18"/>
              </w:rPr>
              <w:t>highest</w:t>
            </w:r>
            <w:r w:rsidRPr="005A4D00">
              <w:rPr>
                <w:rFonts w:eastAsia="Calibri" w:cs="Times New Roman"/>
                <w:b/>
                <w:i/>
                <w:spacing w:val="28"/>
                <w:w w:val="99"/>
                <w:sz w:val="18"/>
                <w:szCs w:val="18"/>
              </w:rPr>
              <w:t xml:space="preserve"> </w:t>
            </w:r>
            <w:r w:rsidRPr="005A4D00">
              <w:rPr>
                <w:rFonts w:eastAsia="Calibri" w:cs="Times New Roman"/>
                <w:b/>
                <w:i/>
                <w:sz w:val="18"/>
                <w:szCs w:val="18"/>
              </w:rPr>
              <w:t>potential</w:t>
            </w:r>
            <w:r w:rsidRPr="005A4D00">
              <w:rPr>
                <w:rFonts w:eastAsia="Calibri" w:cs="Times New Roman"/>
                <w:b/>
                <w:i/>
                <w:spacing w:val="-5"/>
                <w:sz w:val="18"/>
                <w:szCs w:val="18"/>
              </w:rPr>
              <w:t xml:space="preserve"> </w:t>
            </w:r>
            <w:r w:rsidRPr="005A4D00">
              <w:rPr>
                <w:rFonts w:eastAsia="Calibri" w:cs="Times New Roman"/>
                <w:sz w:val="18"/>
                <w:szCs w:val="18"/>
              </w:rPr>
              <w:t>to</w:t>
            </w:r>
            <w:r w:rsidRPr="005A4D00">
              <w:rPr>
                <w:rFonts w:eastAsia="Calibri" w:cs="Times New Roman"/>
                <w:spacing w:val="-4"/>
                <w:sz w:val="18"/>
                <w:szCs w:val="18"/>
              </w:rPr>
              <w:t xml:space="preserve"> </w:t>
            </w:r>
            <w:r w:rsidRPr="005A4D00">
              <w:rPr>
                <w:rFonts w:eastAsia="Calibri" w:cs="Times New Roman"/>
                <w:spacing w:val="-1"/>
                <w:sz w:val="18"/>
                <w:szCs w:val="18"/>
              </w:rPr>
              <w:t>cause</w:t>
            </w:r>
            <w:r w:rsidRPr="005A4D00">
              <w:rPr>
                <w:rFonts w:eastAsia="Calibri" w:cs="Times New Roman"/>
                <w:spacing w:val="-5"/>
                <w:sz w:val="18"/>
                <w:szCs w:val="18"/>
              </w:rPr>
              <w:t xml:space="preserve"> </w:t>
            </w:r>
            <w:r w:rsidRPr="005A4D00">
              <w:rPr>
                <w:rFonts w:eastAsia="Calibri" w:cs="Times New Roman"/>
                <w:sz w:val="18"/>
                <w:szCs w:val="18"/>
              </w:rPr>
              <w:t>a</w:t>
            </w:r>
            <w:r w:rsidRPr="005A4D00">
              <w:rPr>
                <w:rFonts w:eastAsia="Calibri" w:cs="Times New Roman"/>
                <w:spacing w:val="-5"/>
                <w:sz w:val="18"/>
                <w:szCs w:val="18"/>
              </w:rPr>
              <w:t xml:space="preserve"> </w:t>
            </w:r>
            <w:r w:rsidRPr="005A4D00">
              <w:rPr>
                <w:rFonts w:eastAsia="Calibri" w:cs="Times New Roman"/>
                <w:spacing w:val="-1"/>
                <w:sz w:val="18"/>
                <w:szCs w:val="18"/>
              </w:rPr>
              <w:t>severe</w:t>
            </w:r>
            <w:r w:rsidRPr="005A4D00">
              <w:rPr>
                <w:rFonts w:eastAsia="Calibri" w:cs="Times New Roman"/>
                <w:spacing w:val="-5"/>
                <w:sz w:val="18"/>
                <w:szCs w:val="18"/>
              </w:rPr>
              <w:t xml:space="preserve"> </w:t>
            </w:r>
            <w:r w:rsidRPr="005A4D00">
              <w:rPr>
                <w:rFonts w:eastAsia="Calibri" w:cs="Times New Roman"/>
                <w:spacing w:val="-1"/>
                <w:sz w:val="18"/>
                <w:szCs w:val="18"/>
              </w:rPr>
              <w:t>injury.</w:t>
            </w:r>
          </w:p>
        </w:tc>
        <w:tc>
          <w:tcPr>
            <w:tcW w:w="2032" w:type="pct"/>
            <w:gridSpan w:val="6"/>
            <w:tcBorders>
              <w:top w:val="single" w:sz="5" w:space="0" w:color="000000"/>
              <w:left w:val="single" w:sz="5" w:space="0" w:color="000000"/>
              <w:bottom w:val="single" w:sz="5" w:space="0" w:color="000000"/>
              <w:right w:val="single" w:sz="5" w:space="0" w:color="000000"/>
            </w:tcBorders>
          </w:tcPr>
          <w:p w14:paraId="319ABE36" w14:textId="77777777" w:rsidR="00227667" w:rsidRPr="005A4D00" w:rsidRDefault="008861B1" w:rsidP="008861B1">
            <w:pPr>
              <w:widowControl w:val="0"/>
              <w:autoSpaceDE w:val="0"/>
              <w:autoSpaceDN w:val="0"/>
              <w:adjustRightInd w:val="0"/>
              <w:spacing w:after="0" w:line="240" w:lineRule="auto"/>
              <w:rPr>
                <w:rFonts w:cs="Times New Roman"/>
                <w:bCs/>
                <w:sz w:val="18"/>
                <w:szCs w:val="18"/>
              </w:rPr>
            </w:pPr>
            <w:r w:rsidRPr="005A4D00">
              <w:rPr>
                <w:rFonts w:cs="Times New Roman"/>
                <w:bCs/>
                <w:sz w:val="18"/>
                <w:szCs w:val="18"/>
              </w:rPr>
              <w:t xml:space="preserve">For each potential accident, ask yourself what safeguards should be provided for the employee and how should the employee do the job to avoid potential injury. </w:t>
            </w:r>
          </w:p>
          <w:p w14:paraId="187FF31D" w14:textId="77777777" w:rsidR="008861B1" w:rsidRPr="005A4D00" w:rsidRDefault="008861B1" w:rsidP="008861B1">
            <w:pPr>
              <w:widowControl w:val="0"/>
              <w:autoSpaceDE w:val="0"/>
              <w:autoSpaceDN w:val="0"/>
              <w:adjustRightInd w:val="0"/>
              <w:spacing w:after="0" w:line="240" w:lineRule="auto"/>
              <w:rPr>
                <w:rFonts w:cs="Times New Roman"/>
                <w:bCs/>
                <w:sz w:val="18"/>
                <w:szCs w:val="18"/>
              </w:rPr>
            </w:pPr>
            <w:r w:rsidRPr="005A4D00">
              <w:rPr>
                <w:rFonts w:cs="Times New Roman"/>
                <w:bCs/>
                <w:sz w:val="18"/>
                <w:szCs w:val="18"/>
              </w:rPr>
              <w:t>You can get your answers by:</w:t>
            </w:r>
          </w:p>
          <w:p w14:paraId="7F9E5CAC" w14:textId="77777777" w:rsidR="008861B1" w:rsidRPr="005A4D00" w:rsidRDefault="008861B1" w:rsidP="008861B1">
            <w:pPr>
              <w:pStyle w:val="ListParagraph"/>
              <w:widowControl w:val="0"/>
              <w:numPr>
                <w:ilvl w:val="6"/>
                <w:numId w:val="1"/>
              </w:numPr>
              <w:autoSpaceDE w:val="0"/>
              <w:autoSpaceDN w:val="0"/>
              <w:adjustRightInd w:val="0"/>
              <w:spacing w:after="0" w:line="240" w:lineRule="auto"/>
              <w:ind w:left="252" w:hanging="180"/>
              <w:rPr>
                <w:rFonts w:cs="Times New Roman"/>
                <w:bCs/>
                <w:sz w:val="18"/>
                <w:szCs w:val="18"/>
              </w:rPr>
            </w:pPr>
            <w:r w:rsidRPr="005A4D00">
              <w:rPr>
                <w:rFonts w:cs="Times New Roman"/>
                <w:bCs/>
                <w:sz w:val="18"/>
                <w:szCs w:val="18"/>
              </w:rPr>
              <w:t>Observing the job for leads</w:t>
            </w:r>
            <w:r w:rsidR="00227667" w:rsidRPr="005A4D00">
              <w:rPr>
                <w:rFonts w:cs="Times New Roman"/>
                <w:bCs/>
                <w:sz w:val="18"/>
                <w:szCs w:val="18"/>
              </w:rPr>
              <w:t>;</w:t>
            </w:r>
          </w:p>
          <w:p w14:paraId="79563B13" w14:textId="77777777" w:rsidR="008861B1" w:rsidRPr="005A4D00" w:rsidRDefault="008861B1" w:rsidP="008861B1">
            <w:pPr>
              <w:pStyle w:val="ListParagraph"/>
              <w:widowControl w:val="0"/>
              <w:numPr>
                <w:ilvl w:val="6"/>
                <w:numId w:val="1"/>
              </w:numPr>
              <w:autoSpaceDE w:val="0"/>
              <w:autoSpaceDN w:val="0"/>
              <w:adjustRightInd w:val="0"/>
              <w:spacing w:after="0" w:line="240" w:lineRule="auto"/>
              <w:ind w:left="252" w:hanging="180"/>
              <w:rPr>
                <w:rFonts w:cs="Times New Roman"/>
                <w:bCs/>
                <w:sz w:val="18"/>
                <w:szCs w:val="18"/>
              </w:rPr>
            </w:pPr>
            <w:r w:rsidRPr="005A4D00">
              <w:rPr>
                <w:rFonts w:cs="Times New Roman"/>
                <w:bCs/>
                <w:sz w:val="18"/>
                <w:szCs w:val="18"/>
              </w:rPr>
              <w:t>Discussing precautions with experienced housekeepers</w:t>
            </w:r>
            <w:r w:rsidR="00227667" w:rsidRPr="005A4D00">
              <w:rPr>
                <w:rFonts w:cs="Times New Roman"/>
                <w:bCs/>
                <w:sz w:val="18"/>
                <w:szCs w:val="18"/>
              </w:rPr>
              <w:t>;</w:t>
            </w:r>
          </w:p>
          <w:p w14:paraId="7C254D32" w14:textId="77777777" w:rsidR="008861B1" w:rsidRPr="005A4D00" w:rsidRDefault="008861B1" w:rsidP="008861B1">
            <w:pPr>
              <w:pStyle w:val="ListParagraph"/>
              <w:widowControl w:val="0"/>
              <w:numPr>
                <w:ilvl w:val="6"/>
                <w:numId w:val="1"/>
              </w:numPr>
              <w:autoSpaceDE w:val="0"/>
              <w:autoSpaceDN w:val="0"/>
              <w:adjustRightInd w:val="0"/>
              <w:spacing w:after="0" w:line="240" w:lineRule="auto"/>
              <w:ind w:left="252" w:hanging="180"/>
              <w:rPr>
                <w:rFonts w:cs="Times New Roman"/>
                <w:bCs/>
                <w:sz w:val="18"/>
                <w:szCs w:val="18"/>
              </w:rPr>
            </w:pPr>
            <w:r w:rsidRPr="005A4D00">
              <w:rPr>
                <w:rFonts w:cs="Times New Roman"/>
                <w:bCs/>
                <w:sz w:val="18"/>
                <w:szCs w:val="18"/>
              </w:rPr>
              <w:t>Drawing on your experience</w:t>
            </w:r>
            <w:r w:rsidR="00227667" w:rsidRPr="005A4D00">
              <w:rPr>
                <w:rFonts w:cs="Times New Roman"/>
                <w:bCs/>
                <w:sz w:val="18"/>
                <w:szCs w:val="18"/>
              </w:rPr>
              <w:t>; or</w:t>
            </w:r>
          </w:p>
          <w:p w14:paraId="3E0F7CC3" w14:textId="77777777" w:rsidR="008861B1" w:rsidRPr="005A4D00" w:rsidRDefault="008861B1" w:rsidP="008861B1">
            <w:pPr>
              <w:pStyle w:val="ListParagraph"/>
              <w:widowControl w:val="0"/>
              <w:numPr>
                <w:ilvl w:val="6"/>
                <w:numId w:val="1"/>
              </w:numPr>
              <w:autoSpaceDE w:val="0"/>
              <w:autoSpaceDN w:val="0"/>
              <w:adjustRightInd w:val="0"/>
              <w:spacing w:after="0" w:line="240" w:lineRule="auto"/>
              <w:ind w:left="252" w:hanging="180"/>
              <w:rPr>
                <w:rFonts w:cs="Times New Roman"/>
                <w:bCs/>
                <w:sz w:val="18"/>
                <w:szCs w:val="18"/>
              </w:rPr>
            </w:pPr>
            <w:r w:rsidRPr="005A4D00">
              <w:rPr>
                <w:rFonts w:cs="Times New Roman"/>
                <w:bCs/>
                <w:sz w:val="18"/>
                <w:szCs w:val="18"/>
              </w:rPr>
              <w:t>A combination of the three</w:t>
            </w:r>
          </w:p>
          <w:p w14:paraId="73321995" w14:textId="77777777" w:rsidR="003D33EF" w:rsidRPr="005A4D00" w:rsidRDefault="003D33EF" w:rsidP="008861B1">
            <w:pPr>
              <w:widowControl w:val="0"/>
              <w:autoSpaceDE w:val="0"/>
              <w:autoSpaceDN w:val="0"/>
              <w:adjustRightInd w:val="0"/>
              <w:spacing w:after="0" w:line="240" w:lineRule="auto"/>
              <w:rPr>
                <w:rFonts w:cs="Times New Roman"/>
                <w:bCs/>
                <w:sz w:val="18"/>
                <w:szCs w:val="18"/>
              </w:rPr>
            </w:pPr>
          </w:p>
          <w:p w14:paraId="640C53AD" w14:textId="77777777" w:rsidR="008861B1" w:rsidRPr="005A4D00" w:rsidRDefault="008861B1" w:rsidP="00227667">
            <w:pPr>
              <w:widowControl w:val="0"/>
              <w:autoSpaceDE w:val="0"/>
              <w:autoSpaceDN w:val="0"/>
              <w:adjustRightInd w:val="0"/>
              <w:spacing w:after="0" w:line="240" w:lineRule="auto"/>
              <w:rPr>
                <w:rFonts w:cs="Times New Roman"/>
                <w:bCs/>
                <w:sz w:val="18"/>
                <w:szCs w:val="18"/>
              </w:rPr>
            </w:pPr>
            <w:r w:rsidRPr="005A4D00">
              <w:rPr>
                <w:rFonts w:cs="Times New Roman"/>
                <w:bCs/>
                <w:sz w:val="18"/>
                <w:szCs w:val="18"/>
              </w:rPr>
              <w:t xml:space="preserve">Be sure to describe the provided safeguards and precautions an employee must use. Number each separate recommended precaution with the same number you gave the potential accident that the precaution seeks to avoid. Use simple </w:t>
            </w:r>
            <w:r w:rsidR="00227667" w:rsidRPr="005A4D00">
              <w:rPr>
                <w:rFonts w:cs="Times New Roman"/>
                <w:bCs/>
                <w:sz w:val="18"/>
                <w:szCs w:val="18"/>
              </w:rPr>
              <w:t>‘</w:t>
            </w:r>
            <w:r w:rsidRPr="005A4D00">
              <w:rPr>
                <w:rFonts w:cs="Times New Roman"/>
                <w:bCs/>
                <w:sz w:val="18"/>
                <w:szCs w:val="18"/>
              </w:rPr>
              <w:t>do</w:t>
            </w:r>
            <w:r w:rsidR="00227667" w:rsidRPr="005A4D00">
              <w:rPr>
                <w:rFonts w:cs="Times New Roman"/>
                <w:bCs/>
                <w:sz w:val="18"/>
                <w:szCs w:val="18"/>
              </w:rPr>
              <w:t>’</w:t>
            </w:r>
            <w:r w:rsidRPr="005A4D00">
              <w:rPr>
                <w:rFonts w:cs="Times New Roman"/>
                <w:bCs/>
                <w:sz w:val="18"/>
                <w:szCs w:val="18"/>
              </w:rPr>
              <w:t xml:space="preserve"> or </w:t>
            </w:r>
            <w:r w:rsidR="00227667" w:rsidRPr="005A4D00">
              <w:rPr>
                <w:rFonts w:cs="Times New Roman"/>
                <w:bCs/>
                <w:sz w:val="18"/>
                <w:szCs w:val="18"/>
              </w:rPr>
              <w:t>‘</w:t>
            </w:r>
            <w:r w:rsidRPr="005A4D00">
              <w:rPr>
                <w:rFonts w:cs="Times New Roman"/>
                <w:bCs/>
                <w:sz w:val="18"/>
                <w:szCs w:val="18"/>
              </w:rPr>
              <w:t>don’t</w:t>
            </w:r>
            <w:r w:rsidR="00227667" w:rsidRPr="005A4D00">
              <w:rPr>
                <w:rFonts w:cs="Times New Roman"/>
                <w:bCs/>
                <w:sz w:val="18"/>
                <w:szCs w:val="18"/>
              </w:rPr>
              <w:t>’</w:t>
            </w:r>
            <w:r w:rsidRPr="005A4D00">
              <w:rPr>
                <w:rFonts w:cs="Times New Roman"/>
                <w:bCs/>
                <w:sz w:val="18"/>
                <w:szCs w:val="18"/>
              </w:rPr>
              <w:t xml:space="preserve"> statements to explain recommended precautions as if talking to the employee.</w:t>
            </w:r>
            <w:r w:rsidR="00227667" w:rsidRPr="005A4D00">
              <w:rPr>
                <w:rFonts w:cs="Times New Roman"/>
                <w:bCs/>
                <w:sz w:val="18"/>
                <w:szCs w:val="18"/>
              </w:rPr>
              <w:t xml:space="preserve"> </w:t>
            </w:r>
            <w:r w:rsidRPr="005A4D00">
              <w:rPr>
                <w:rFonts w:cs="Times New Roman"/>
                <w:bCs/>
                <w:sz w:val="18"/>
                <w:szCs w:val="18"/>
              </w:rPr>
              <w:t xml:space="preserve">For example: </w:t>
            </w:r>
          </w:p>
          <w:p w14:paraId="47F2F913" w14:textId="77777777" w:rsidR="008861B1" w:rsidRPr="005A4D00" w:rsidRDefault="008861B1" w:rsidP="008861B1">
            <w:pPr>
              <w:pStyle w:val="ListParagraph"/>
              <w:widowControl w:val="0"/>
              <w:numPr>
                <w:ilvl w:val="0"/>
                <w:numId w:val="15"/>
              </w:numPr>
              <w:autoSpaceDE w:val="0"/>
              <w:autoSpaceDN w:val="0"/>
              <w:adjustRightInd w:val="0"/>
              <w:spacing w:after="0" w:line="240" w:lineRule="auto"/>
              <w:ind w:left="252" w:hanging="180"/>
              <w:rPr>
                <w:rFonts w:cs="Times New Roman"/>
                <w:bCs/>
                <w:sz w:val="18"/>
                <w:szCs w:val="18"/>
              </w:rPr>
            </w:pPr>
            <w:r w:rsidRPr="005A4D00">
              <w:rPr>
                <w:rFonts w:cs="Times New Roman"/>
                <w:bCs/>
                <w:sz w:val="18"/>
                <w:szCs w:val="18"/>
              </w:rPr>
              <w:t xml:space="preserve">Provide adjustable handle mops to accommodate different workers. </w:t>
            </w:r>
          </w:p>
          <w:p w14:paraId="4F4A36F4" w14:textId="77777777" w:rsidR="008861B1" w:rsidRPr="005A4D00" w:rsidRDefault="008861B1" w:rsidP="008861B1">
            <w:pPr>
              <w:pStyle w:val="ListParagraph"/>
              <w:widowControl w:val="0"/>
              <w:numPr>
                <w:ilvl w:val="0"/>
                <w:numId w:val="15"/>
              </w:numPr>
              <w:autoSpaceDE w:val="0"/>
              <w:autoSpaceDN w:val="0"/>
              <w:adjustRightInd w:val="0"/>
              <w:spacing w:after="0" w:line="240" w:lineRule="auto"/>
              <w:ind w:left="252" w:hanging="180"/>
              <w:rPr>
                <w:rFonts w:cs="Times New Roman"/>
                <w:bCs/>
                <w:sz w:val="18"/>
                <w:szCs w:val="18"/>
              </w:rPr>
            </w:pPr>
            <w:r w:rsidRPr="005A4D00">
              <w:rPr>
                <w:rFonts w:cs="Times New Roman"/>
                <w:bCs/>
                <w:sz w:val="18"/>
                <w:szCs w:val="18"/>
              </w:rPr>
              <w:t>Provide training on how to properly adjust and safely use the mops.</w:t>
            </w:r>
          </w:p>
          <w:p w14:paraId="6D2AFB71" w14:textId="77777777" w:rsidR="008861B1" w:rsidRPr="005A4D00" w:rsidRDefault="008861B1" w:rsidP="008861B1">
            <w:pPr>
              <w:pStyle w:val="ListParagraph"/>
              <w:widowControl w:val="0"/>
              <w:numPr>
                <w:ilvl w:val="0"/>
                <w:numId w:val="15"/>
              </w:numPr>
              <w:autoSpaceDE w:val="0"/>
              <w:autoSpaceDN w:val="0"/>
              <w:adjustRightInd w:val="0"/>
              <w:spacing w:after="0" w:line="240" w:lineRule="auto"/>
              <w:ind w:left="252" w:hanging="180"/>
              <w:rPr>
                <w:rFonts w:cs="Times New Roman"/>
                <w:bCs/>
                <w:sz w:val="18"/>
                <w:szCs w:val="18"/>
              </w:rPr>
            </w:pPr>
            <w:r w:rsidRPr="005A4D00">
              <w:rPr>
                <w:rFonts w:cs="Times New Roman"/>
                <w:bCs/>
                <w:sz w:val="18"/>
                <w:szCs w:val="18"/>
              </w:rPr>
              <w:t>Provide rest breaks and/or rotate repetitive tasks.</w:t>
            </w:r>
          </w:p>
          <w:p w14:paraId="24FCFEDC" w14:textId="77777777" w:rsidR="00D20B00" w:rsidRPr="005A4D00" w:rsidRDefault="00227667" w:rsidP="00227667">
            <w:pPr>
              <w:widowControl w:val="0"/>
              <w:spacing w:after="0" w:line="240" w:lineRule="auto"/>
              <w:rPr>
                <w:rFonts w:eastAsia="Calibri" w:cs="Times New Roman"/>
                <w:sz w:val="18"/>
                <w:szCs w:val="18"/>
              </w:rPr>
            </w:pPr>
            <w:r w:rsidRPr="005A4D00">
              <w:rPr>
                <w:rFonts w:cs="Times New Roman"/>
                <w:bCs/>
                <w:sz w:val="18"/>
                <w:szCs w:val="18"/>
              </w:rPr>
              <w:t>Avoid g</w:t>
            </w:r>
            <w:r w:rsidR="008861B1" w:rsidRPr="005A4D00">
              <w:rPr>
                <w:rFonts w:cs="Times New Roman"/>
                <w:bCs/>
                <w:sz w:val="18"/>
                <w:szCs w:val="18"/>
              </w:rPr>
              <w:t xml:space="preserve">eneralities, such as, </w:t>
            </w:r>
            <w:r w:rsidRPr="005A4D00">
              <w:rPr>
                <w:rFonts w:cs="Times New Roman"/>
                <w:bCs/>
                <w:sz w:val="18"/>
                <w:szCs w:val="18"/>
              </w:rPr>
              <w:t>‘</w:t>
            </w:r>
            <w:r w:rsidR="008861B1" w:rsidRPr="005A4D00">
              <w:rPr>
                <w:rFonts w:cs="Times New Roman"/>
                <w:bCs/>
                <w:sz w:val="18"/>
                <w:szCs w:val="18"/>
              </w:rPr>
              <w:t>Be Careful</w:t>
            </w:r>
            <w:r w:rsidRPr="005A4D00">
              <w:rPr>
                <w:rFonts w:cs="Times New Roman"/>
                <w:bCs/>
                <w:sz w:val="18"/>
                <w:szCs w:val="18"/>
              </w:rPr>
              <w:t>’</w:t>
            </w:r>
            <w:r w:rsidR="008861B1" w:rsidRPr="005A4D00">
              <w:rPr>
                <w:rFonts w:cs="Times New Roman"/>
                <w:bCs/>
                <w:sz w:val="18"/>
                <w:szCs w:val="18"/>
              </w:rPr>
              <w:t xml:space="preserve">, </w:t>
            </w:r>
            <w:r w:rsidRPr="005A4D00">
              <w:rPr>
                <w:rFonts w:cs="Times New Roman"/>
                <w:bCs/>
                <w:sz w:val="18"/>
                <w:szCs w:val="18"/>
              </w:rPr>
              <w:t>‘</w:t>
            </w:r>
            <w:r w:rsidR="008861B1" w:rsidRPr="005A4D00">
              <w:rPr>
                <w:rFonts w:cs="Times New Roman"/>
                <w:bCs/>
                <w:sz w:val="18"/>
                <w:szCs w:val="18"/>
              </w:rPr>
              <w:t>Stay Alert</w:t>
            </w:r>
            <w:r w:rsidRPr="005A4D00">
              <w:rPr>
                <w:rFonts w:cs="Times New Roman"/>
                <w:bCs/>
                <w:sz w:val="18"/>
                <w:szCs w:val="18"/>
              </w:rPr>
              <w:t>’</w:t>
            </w:r>
            <w:r w:rsidR="008861B1" w:rsidRPr="005A4D00">
              <w:rPr>
                <w:rFonts w:cs="Times New Roman"/>
                <w:bCs/>
                <w:sz w:val="18"/>
                <w:szCs w:val="18"/>
              </w:rPr>
              <w:t xml:space="preserve">, </w:t>
            </w:r>
            <w:r w:rsidRPr="005A4D00">
              <w:rPr>
                <w:rFonts w:cs="Times New Roman"/>
                <w:bCs/>
                <w:sz w:val="18"/>
                <w:szCs w:val="18"/>
              </w:rPr>
              <w:t>‘</w:t>
            </w:r>
            <w:r w:rsidR="008861B1" w:rsidRPr="005A4D00">
              <w:rPr>
                <w:rFonts w:cs="Times New Roman"/>
                <w:bCs/>
                <w:sz w:val="18"/>
                <w:szCs w:val="18"/>
              </w:rPr>
              <w:t>Take Caution</w:t>
            </w:r>
            <w:r w:rsidRPr="005A4D00">
              <w:rPr>
                <w:rFonts w:cs="Times New Roman"/>
                <w:bCs/>
                <w:sz w:val="18"/>
                <w:szCs w:val="18"/>
              </w:rPr>
              <w:t>’</w:t>
            </w:r>
            <w:r w:rsidR="008861B1" w:rsidRPr="005A4D00">
              <w:rPr>
                <w:rFonts w:cs="Times New Roman"/>
                <w:bCs/>
                <w:sz w:val="18"/>
                <w:szCs w:val="18"/>
              </w:rPr>
              <w:t>, etc.</w:t>
            </w:r>
          </w:p>
        </w:tc>
      </w:tr>
      <w:tr w:rsidR="00D20B00" w:rsidRPr="005A4D00" w14:paraId="646D55E9" w14:textId="77777777" w:rsidTr="008861B1">
        <w:trPr>
          <w:trHeight w:hRule="exact" w:val="319"/>
        </w:trPr>
        <w:tc>
          <w:tcPr>
            <w:tcW w:w="5000" w:type="pct"/>
            <w:gridSpan w:val="11"/>
            <w:tcBorders>
              <w:top w:val="single" w:sz="5" w:space="0" w:color="000000"/>
              <w:left w:val="single" w:sz="5" w:space="0" w:color="000000"/>
              <w:bottom w:val="single" w:sz="5" w:space="0" w:color="000000"/>
              <w:right w:val="single" w:sz="5" w:space="0" w:color="000000"/>
            </w:tcBorders>
            <w:shd w:val="clear" w:color="auto" w:fill="BFBFBF"/>
          </w:tcPr>
          <w:p w14:paraId="1A26FAB9" w14:textId="77777777" w:rsidR="00D20B00" w:rsidRPr="005A4D00" w:rsidRDefault="00D20B00" w:rsidP="008861B1">
            <w:pPr>
              <w:widowControl w:val="0"/>
              <w:tabs>
                <w:tab w:val="left" w:pos="15058"/>
              </w:tabs>
              <w:spacing w:before="68" w:after="0" w:line="240" w:lineRule="auto"/>
              <w:ind w:left="-2" w:right="-39"/>
              <w:rPr>
                <w:rFonts w:eastAsia="Times New Roman" w:cs="Times New Roman"/>
                <w:sz w:val="18"/>
                <w:szCs w:val="18"/>
              </w:rPr>
            </w:pPr>
            <w:r w:rsidRPr="005A4D00">
              <w:rPr>
                <w:rFonts w:eastAsia="Calibri" w:cs="Times New Roman"/>
                <w:b/>
                <w:sz w:val="18"/>
              </w:rPr>
              <w:t xml:space="preserve"> </w:t>
            </w:r>
            <w:r w:rsidRPr="005A4D00">
              <w:rPr>
                <w:rFonts w:eastAsia="Calibri" w:cs="Times New Roman"/>
                <w:b/>
                <w:spacing w:val="13"/>
                <w:sz w:val="18"/>
              </w:rPr>
              <w:t xml:space="preserve"> </w:t>
            </w:r>
            <w:r w:rsidRPr="005A4D00">
              <w:rPr>
                <w:rFonts w:eastAsia="Calibri" w:cs="Times New Roman"/>
                <w:b/>
                <w:spacing w:val="-1"/>
                <w:sz w:val="18"/>
              </w:rPr>
              <w:t>Hazards</w:t>
            </w:r>
            <w:r w:rsidRPr="005A4D00">
              <w:rPr>
                <w:rFonts w:eastAsia="Calibri" w:cs="Times New Roman"/>
                <w:b/>
                <w:sz w:val="18"/>
              </w:rPr>
              <w:t xml:space="preserve"> </w:t>
            </w:r>
            <w:r w:rsidRPr="005A4D00">
              <w:rPr>
                <w:rFonts w:eastAsia="Calibri" w:cs="Times New Roman"/>
                <w:b/>
                <w:spacing w:val="-1"/>
                <w:sz w:val="18"/>
              </w:rPr>
              <w:t>Checklist</w:t>
            </w:r>
            <w:r w:rsidRPr="005A4D00">
              <w:rPr>
                <w:rFonts w:eastAsia="Calibri" w:cs="Times New Roman"/>
                <w:b/>
                <w:sz w:val="18"/>
              </w:rPr>
              <w:t xml:space="preserve"> </w:t>
            </w:r>
            <w:r w:rsidRPr="005A4D00">
              <w:rPr>
                <w:rFonts w:eastAsia="Calibri" w:cs="Times New Roman"/>
                <w:b/>
                <w:sz w:val="18"/>
              </w:rPr>
              <w:tab/>
            </w:r>
          </w:p>
        </w:tc>
      </w:tr>
      <w:tr w:rsidR="008861B1" w:rsidRPr="005A4D00" w14:paraId="2DE1B0F6" w14:textId="77777777" w:rsidTr="008861B1">
        <w:trPr>
          <w:trHeight w:hRule="exact" w:val="306"/>
        </w:trPr>
        <w:tc>
          <w:tcPr>
            <w:tcW w:w="2122" w:type="pct"/>
            <w:gridSpan w:val="3"/>
            <w:tcBorders>
              <w:top w:val="single" w:sz="5" w:space="0" w:color="000000"/>
              <w:left w:val="single" w:sz="5" w:space="0" w:color="000000"/>
              <w:bottom w:val="single" w:sz="5" w:space="0" w:color="000000"/>
              <w:right w:val="single" w:sz="5" w:space="0" w:color="000000"/>
            </w:tcBorders>
          </w:tcPr>
          <w:p w14:paraId="5185A927" w14:textId="77777777" w:rsidR="00D20B00" w:rsidRPr="005A4D00" w:rsidRDefault="00D20B00" w:rsidP="00227667">
            <w:pPr>
              <w:widowControl w:val="0"/>
              <w:tabs>
                <w:tab w:val="left" w:pos="823"/>
              </w:tabs>
              <w:spacing w:before="51" w:after="0" w:line="240" w:lineRule="auto"/>
              <w:ind w:left="360"/>
              <w:rPr>
                <w:rFonts w:eastAsia="Times New Roman" w:cs="Times New Roman"/>
                <w:sz w:val="18"/>
                <w:szCs w:val="18"/>
              </w:rPr>
            </w:pPr>
            <w:r w:rsidRPr="005A4D00">
              <w:rPr>
                <w:rFonts w:eastAsia="Calibri" w:cs="Times New Roman"/>
                <w:spacing w:val="-1"/>
                <w:sz w:val="18"/>
              </w:rPr>
              <w:t>Can</w:t>
            </w:r>
            <w:r w:rsidRPr="005A4D00">
              <w:rPr>
                <w:rFonts w:eastAsia="Calibri" w:cs="Times New Roman"/>
                <w:spacing w:val="1"/>
                <w:sz w:val="18"/>
              </w:rPr>
              <w:t xml:space="preserve"> </w:t>
            </w:r>
            <w:r w:rsidRPr="005A4D00">
              <w:rPr>
                <w:rFonts w:eastAsia="Calibri" w:cs="Times New Roman"/>
                <w:spacing w:val="-1"/>
                <w:sz w:val="18"/>
              </w:rPr>
              <w:t xml:space="preserve">someone </w:t>
            </w:r>
            <w:r w:rsidRPr="005A4D00">
              <w:rPr>
                <w:rFonts w:eastAsia="Calibri" w:cs="Times New Roman"/>
                <w:sz w:val="18"/>
              </w:rPr>
              <w:t>be</w:t>
            </w:r>
            <w:r w:rsidRPr="005A4D00">
              <w:rPr>
                <w:rFonts w:eastAsia="Calibri" w:cs="Times New Roman"/>
                <w:spacing w:val="-1"/>
                <w:sz w:val="18"/>
              </w:rPr>
              <w:t xml:space="preserve"> struck </w:t>
            </w:r>
            <w:r w:rsidRPr="005A4D00">
              <w:rPr>
                <w:rFonts w:eastAsia="Calibri" w:cs="Times New Roman"/>
                <w:sz w:val="18"/>
              </w:rPr>
              <w:t xml:space="preserve">or </w:t>
            </w:r>
            <w:r w:rsidRPr="005A4D00">
              <w:rPr>
                <w:rFonts w:eastAsia="Calibri" w:cs="Times New Roman"/>
                <w:spacing w:val="-1"/>
                <w:sz w:val="18"/>
              </w:rPr>
              <w:t>contacted</w:t>
            </w:r>
            <w:r w:rsidRPr="005A4D00">
              <w:rPr>
                <w:rFonts w:eastAsia="Calibri" w:cs="Times New Roman"/>
                <w:spacing w:val="1"/>
                <w:sz w:val="18"/>
              </w:rPr>
              <w:t xml:space="preserve"> </w:t>
            </w:r>
            <w:r w:rsidRPr="005A4D00">
              <w:rPr>
                <w:rFonts w:eastAsia="Calibri" w:cs="Times New Roman"/>
                <w:sz w:val="18"/>
              </w:rPr>
              <w:t>by</w:t>
            </w:r>
            <w:r w:rsidRPr="005A4D00">
              <w:rPr>
                <w:rFonts w:eastAsia="Calibri" w:cs="Times New Roman"/>
                <w:spacing w:val="-3"/>
                <w:sz w:val="18"/>
              </w:rPr>
              <w:t xml:space="preserve"> </w:t>
            </w:r>
            <w:r w:rsidRPr="005A4D00">
              <w:rPr>
                <w:rFonts w:eastAsia="Calibri" w:cs="Times New Roman"/>
                <w:sz w:val="18"/>
              </w:rPr>
              <w:t>anything</w:t>
            </w:r>
            <w:r w:rsidRPr="005A4D00">
              <w:rPr>
                <w:rFonts w:eastAsia="Calibri" w:cs="Times New Roman"/>
                <w:spacing w:val="-1"/>
                <w:sz w:val="18"/>
              </w:rPr>
              <w:t xml:space="preserve"> while </w:t>
            </w:r>
            <w:r w:rsidRPr="005A4D00">
              <w:rPr>
                <w:rFonts w:eastAsia="Calibri" w:cs="Times New Roman"/>
                <w:sz w:val="18"/>
              </w:rPr>
              <w:t>doing</w:t>
            </w:r>
            <w:r w:rsidRPr="005A4D00">
              <w:rPr>
                <w:rFonts w:eastAsia="Calibri" w:cs="Times New Roman"/>
                <w:spacing w:val="-1"/>
                <w:sz w:val="18"/>
              </w:rPr>
              <w:t xml:space="preserve"> </w:t>
            </w:r>
            <w:r w:rsidRPr="005A4D00">
              <w:rPr>
                <w:rFonts w:eastAsia="Calibri" w:cs="Times New Roman"/>
                <w:sz w:val="18"/>
              </w:rPr>
              <w:t>this</w:t>
            </w:r>
            <w:r w:rsidRPr="005A4D00">
              <w:rPr>
                <w:rFonts w:eastAsia="Calibri" w:cs="Times New Roman"/>
                <w:spacing w:val="-3"/>
                <w:sz w:val="18"/>
              </w:rPr>
              <w:t xml:space="preserve"> </w:t>
            </w:r>
            <w:r w:rsidRPr="005A4D00">
              <w:rPr>
                <w:rFonts w:eastAsia="Calibri" w:cs="Times New Roman"/>
                <w:spacing w:val="-1"/>
                <w:sz w:val="18"/>
              </w:rPr>
              <w:t>job?</w:t>
            </w:r>
          </w:p>
        </w:tc>
        <w:tc>
          <w:tcPr>
            <w:tcW w:w="1470" w:type="pct"/>
            <w:gridSpan w:val="4"/>
            <w:tcBorders>
              <w:top w:val="single" w:sz="5" w:space="0" w:color="000000"/>
              <w:left w:val="single" w:sz="5" w:space="0" w:color="000000"/>
              <w:bottom w:val="single" w:sz="5" w:space="0" w:color="000000"/>
              <w:right w:val="single" w:sz="5" w:space="0" w:color="000000"/>
            </w:tcBorders>
          </w:tcPr>
          <w:p w14:paraId="0FB73163" w14:textId="77777777" w:rsidR="00D20B00" w:rsidRPr="005A4D00" w:rsidRDefault="00D20B00" w:rsidP="00227667">
            <w:pPr>
              <w:widowControl w:val="0"/>
              <w:tabs>
                <w:tab w:val="left" w:pos="823"/>
              </w:tabs>
              <w:spacing w:before="51" w:after="0" w:line="240" w:lineRule="auto"/>
              <w:ind w:left="360"/>
              <w:rPr>
                <w:rFonts w:eastAsia="Times New Roman" w:cs="Times New Roman"/>
                <w:sz w:val="18"/>
                <w:szCs w:val="18"/>
              </w:rPr>
            </w:pPr>
            <w:r w:rsidRPr="005A4D00">
              <w:rPr>
                <w:rFonts w:eastAsia="Calibri" w:cs="Times New Roman"/>
                <w:spacing w:val="-1"/>
                <w:sz w:val="18"/>
              </w:rPr>
              <w:t>Can</w:t>
            </w:r>
            <w:r w:rsidRPr="005A4D00">
              <w:rPr>
                <w:rFonts w:eastAsia="Calibri" w:cs="Times New Roman"/>
                <w:spacing w:val="1"/>
                <w:sz w:val="18"/>
              </w:rPr>
              <w:t xml:space="preserve"> </w:t>
            </w:r>
            <w:r w:rsidRPr="005A4D00">
              <w:rPr>
                <w:rFonts w:eastAsia="Calibri" w:cs="Times New Roman"/>
                <w:spacing w:val="-1"/>
                <w:sz w:val="18"/>
              </w:rPr>
              <w:t xml:space="preserve">someone </w:t>
            </w:r>
            <w:r w:rsidRPr="005A4D00">
              <w:rPr>
                <w:rFonts w:eastAsia="Calibri" w:cs="Times New Roman"/>
                <w:sz w:val="18"/>
              </w:rPr>
              <w:t>slip,</w:t>
            </w:r>
            <w:r w:rsidRPr="005A4D00">
              <w:rPr>
                <w:rFonts w:eastAsia="Calibri" w:cs="Times New Roman"/>
                <w:spacing w:val="1"/>
                <w:sz w:val="18"/>
              </w:rPr>
              <w:t xml:space="preserve"> </w:t>
            </w:r>
            <w:r w:rsidRPr="005A4D00">
              <w:rPr>
                <w:rFonts w:eastAsia="Calibri" w:cs="Times New Roman"/>
                <w:spacing w:val="-1"/>
                <w:sz w:val="18"/>
              </w:rPr>
              <w:t xml:space="preserve">trip </w:t>
            </w:r>
            <w:r w:rsidRPr="005A4D00">
              <w:rPr>
                <w:rFonts w:eastAsia="Calibri" w:cs="Times New Roman"/>
                <w:sz w:val="18"/>
              </w:rPr>
              <w:t xml:space="preserve">or </w:t>
            </w:r>
            <w:r w:rsidRPr="005A4D00">
              <w:rPr>
                <w:rFonts w:eastAsia="Calibri" w:cs="Times New Roman"/>
                <w:spacing w:val="-1"/>
                <w:sz w:val="18"/>
              </w:rPr>
              <w:t>fall?</w:t>
            </w:r>
          </w:p>
        </w:tc>
        <w:tc>
          <w:tcPr>
            <w:tcW w:w="1408" w:type="pct"/>
            <w:gridSpan w:val="4"/>
            <w:tcBorders>
              <w:top w:val="single" w:sz="5" w:space="0" w:color="000000"/>
              <w:left w:val="single" w:sz="5" w:space="0" w:color="000000"/>
              <w:bottom w:val="single" w:sz="5" w:space="0" w:color="000000"/>
              <w:right w:val="single" w:sz="5" w:space="0" w:color="000000"/>
            </w:tcBorders>
          </w:tcPr>
          <w:p w14:paraId="01EE4BE1" w14:textId="77777777" w:rsidR="00D20B00" w:rsidRPr="005A4D00" w:rsidRDefault="00D20B00" w:rsidP="00227667">
            <w:pPr>
              <w:widowControl w:val="0"/>
              <w:tabs>
                <w:tab w:val="left" w:pos="823"/>
              </w:tabs>
              <w:spacing w:before="51" w:after="0" w:line="240" w:lineRule="auto"/>
              <w:ind w:left="360"/>
              <w:rPr>
                <w:rFonts w:eastAsia="Times New Roman" w:cs="Times New Roman"/>
                <w:sz w:val="18"/>
                <w:szCs w:val="18"/>
              </w:rPr>
            </w:pPr>
            <w:r w:rsidRPr="005A4D00">
              <w:rPr>
                <w:rFonts w:eastAsia="Calibri" w:cs="Times New Roman"/>
                <w:spacing w:val="-1"/>
                <w:sz w:val="18"/>
              </w:rPr>
              <w:t>Can</w:t>
            </w:r>
            <w:r w:rsidRPr="005A4D00">
              <w:rPr>
                <w:rFonts w:eastAsia="Calibri" w:cs="Times New Roman"/>
                <w:spacing w:val="1"/>
                <w:sz w:val="18"/>
              </w:rPr>
              <w:t xml:space="preserve"> </w:t>
            </w:r>
            <w:r w:rsidRPr="005A4D00">
              <w:rPr>
                <w:rFonts w:eastAsia="Calibri" w:cs="Times New Roman"/>
                <w:spacing w:val="-1"/>
                <w:sz w:val="18"/>
              </w:rPr>
              <w:t>someone fall</w:t>
            </w:r>
            <w:r w:rsidRPr="005A4D00">
              <w:rPr>
                <w:rFonts w:eastAsia="Calibri" w:cs="Times New Roman"/>
                <w:sz w:val="18"/>
              </w:rPr>
              <w:t xml:space="preserve"> into</w:t>
            </w:r>
            <w:r w:rsidRPr="005A4D00">
              <w:rPr>
                <w:rFonts w:eastAsia="Calibri" w:cs="Times New Roman"/>
                <w:spacing w:val="1"/>
                <w:sz w:val="18"/>
              </w:rPr>
              <w:t xml:space="preserve"> </w:t>
            </w:r>
            <w:r w:rsidRPr="005A4D00">
              <w:rPr>
                <w:rFonts w:eastAsia="Calibri" w:cs="Times New Roman"/>
                <w:sz w:val="18"/>
              </w:rPr>
              <w:t>any</w:t>
            </w:r>
            <w:r w:rsidRPr="005A4D00">
              <w:rPr>
                <w:rFonts w:eastAsia="Calibri" w:cs="Times New Roman"/>
                <w:spacing w:val="-3"/>
                <w:sz w:val="18"/>
              </w:rPr>
              <w:t xml:space="preserve"> </w:t>
            </w:r>
            <w:r w:rsidRPr="005A4D00">
              <w:rPr>
                <w:rFonts w:eastAsia="Calibri" w:cs="Times New Roman"/>
                <w:sz w:val="18"/>
              </w:rPr>
              <w:t>thing?</w:t>
            </w:r>
          </w:p>
        </w:tc>
      </w:tr>
      <w:tr w:rsidR="008861B1" w:rsidRPr="005A4D00" w14:paraId="7E691A3D" w14:textId="77777777" w:rsidTr="008861B1">
        <w:trPr>
          <w:trHeight w:hRule="exact" w:val="308"/>
        </w:trPr>
        <w:tc>
          <w:tcPr>
            <w:tcW w:w="2122" w:type="pct"/>
            <w:gridSpan w:val="3"/>
            <w:tcBorders>
              <w:top w:val="single" w:sz="5" w:space="0" w:color="000000"/>
              <w:left w:val="single" w:sz="5" w:space="0" w:color="000000"/>
              <w:bottom w:val="single" w:sz="5" w:space="0" w:color="000000"/>
              <w:right w:val="single" w:sz="5" w:space="0" w:color="000000"/>
            </w:tcBorders>
          </w:tcPr>
          <w:p w14:paraId="464E8604" w14:textId="77777777" w:rsidR="00D20B00" w:rsidRPr="005A4D00" w:rsidRDefault="00D20B00" w:rsidP="00227667">
            <w:pPr>
              <w:widowControl w:val="0"/>
              <w:tabs>
                <w:tab w:val="left" w:pos="823"/>
              </w:tabs>
              <w:spacing w:before="50" w:after="0" w:line="240" w:lineRule="auto"/>
              <w:ind w:left="360"/>
              <w:rPr>
                <w:rFonts w:eastAsia="Times New Roman" w:cs="Times New Roman"/>
                <w:sz w:val="18"/>
                <w:szCs w:val="18"/>
              </w:rPr>
            </w:pPr>
            <w:r w:rsidRPr="005A4D00">
              <w:rPr>
                <w:rFonts w:eastAsia="Calibri" w:cs="Times New Roman"/>
                <w:spacing w:val="-1"/>
                <w:sz w:val="18"/>
              </w:rPr>
              <w:t>Can</w:t>
            </w:r>
            <w:r w:rsidRPr="005A4D00">
              <w:rPr>
                <w:rFonts w:eastAsia="Calibri" w:cs="Times New Roman"/>
                <w:spacing w:val="1"/>
                <w:sz w:val="18"/>
              </w:rPr>
              <w:t xml:space="preserve"> </w:t>
            </w:r>
            <w:r w:rsidRPr="005A4D00">
              <w:rPr>
                <w:rFonts w:eastAsia="Calibri" w:cs="Times New Roman"/>
                <w:spacing w:val="-1"/>
                <w:sz w:val="18"/>
              </w:rPr>
              <w:t>someone strike against</w:t>
            </w:r>
            <w:r w:rsidRPr="005A4D00">
              <w:rPr>
                <w:rFonts w:eastAsia="Calibri" w:cs="Times New Roman"/>
                <w:sz w:val="18"/>
              </w:rPr>
              <w:t xml:space="preserve"> or </w:t>
            </w:r>
            <w:r w:rsidRPr="005A4D00">
              <w:rPr>
                <w:rFonts w:eastAsia="Calibri" w:cs="Times New Roman"/>
                <w:spacing w:val="-2"/>
                <w:sz w:val="18"/>
              </w:rPr>
              <w:t>make</w:t>
            </w:r>
            <w:r w:rsidRPr="005A4D00">
              <w:rPr>
                <w:rFonts w:eastAsia="Calibri" w:cs="Times New Roman"/>
                <w:spacing w:val="-1"/>
                <w:sz w:val="18"/>
              </w:rPr>
              <w:t xml:space="preserve"> contact</w:t>
            </w:r>
            <w:r w:rsidRPr="005A4D00">
              <w:rPr>
                <w:rFonts w:eastAsia="Calibri" w:cs="Times New Roman"/>
                <w:sz w:val="18"/>
              </w:rPr>
              <w:t xml:space="preserve"> </w:t>
            </w:r>
            <w:r w:rsidRPr="005A4D00">
              <w:rPr>
                <w:rFonts w:eastAsia="Calibri" w:cs="Times New Roman"/>
                <w:spacing w:val="-1"/>
                <w:sz w:val="18"/>
              </w:rPr>
              <w:t>with</w:t>
            </w:r>
            <w:r w:rsidRPr="005A4D00">
              <w:rPr>
                <w:rFonts w:eastAsia="Calibri" w:cs="Times New Roman"/>
                <w:spacing w:val="1"/>
                <w:sz w:val="18"/>
              </w:rPr>
              <w:t xml:space="preserve"> </w:t>
            </w:r>
            <w:r w:rsidRPr="005A4D00">
              <w:rPr>
                <w:rFonts w:eastAsia="Calibri" w:cs="Times New Roman"/>
                <w:sz w:val="18"/>
              </w:rPr>
              <w:t>any</w:t>
            </w:r>
            <w:r w:rsidRPr="005A4D00">
              <w:rPr>
                <w:rFonts w:eastAsia="Calibri" w:cs="Times New Roman"/>
                <w:spacing w:val="-3"/>
                <w:sz w:val="18"/>
              </w:rPr>
              <w:t xml:space="preserve"> </w:t>
            </w:r>
            <w:r w:rsidRPr="005A4D00">
              <w:rPr>
                <w:rFonts w:eastAsia="Calibri" w:cs="Times New Roman"/>
                <w:spacing w:val="-1"/>
                <w:sz w:val="18"/>
              </w:rPr>
              <w:t>physical</w:t>
            </w:r>
            <w:r w:rsidRPr="005A4D00">
              <w:rPr>
                <w:rFonts w:eastAsia="Calibri" w:cs="Times New Roman"/>
                <w:sz w:val="18"/>
              </w:rPr>
              <w:t xml:space="preserve"> hazards?</w:t>
            </w:r>
          </w:p>
        </w:tc>
        <w:tc>
          <w:tcPr>
            <w:tcW w:w="1470" w:type="pct"/>
            <w:gridSpan w:val="4"/>
            <w:tcBorders>
              <w:top w:val="single" w:sz="5" w:space="0" w:color="000000"/>
              <w:left w:val="single" w:sz="5" w:space="0" w:color="000000"/>
              <w:bottom w:val="single" w:sz="5" w:space="0" w:color="000000"/>
              <w:right w:val="single" w:sz="5" w:space="0" w:color="000000"/>
            </w:tcBorders>
          </w:tcPr>
          <w:p w14:paraId="4D781E38" w14:textId="77777777" w:rsidR="00D20B00" w:rsidRPr="005A4D00" w:rsidRDefault="00D20B00" w:rsidP="00227667">
            <w:pPr>
              <w:widowControl w:val="0"/>
              <w:tabs>
                <w:tab w:val="left" w:pos="823"/>
              </w:tabs>
              <w:spacing w:before="50" w:after="0" w:line="240" w:lineRule="auto"/>
              <w:ind w:left="360"/>
              <w:rPr>
                <w:rFonts w:eastAsia="Times New Roman" w:cs="Times New Roman"/>
                <w:sz w:val="18"/>
                <w:szCs w:val="18"/>
              </w:rPr>
            </w:pPr>
            <w:r w:rsidRPr="005A4D00">
              <w:rPr>
                <w:rFonts w:eastAsia="Calibri" w:cs="Times New Roman"/>
                <w:spacing w:val="-1"/>
                <w:sz w:val="18"/>
              </w:rPr>
              <w:t>Can</w:t>
            </w:r>
            <w:r w:rsidRPr="005A4D00">
              <w:rPr>
                <w:rFonts w:eastAsia="Calibri" w:cs="Times New Roman"/>
                <w:spacing w:val="1"/>
                <w:sz w:val="18"/>
              </w:rPr>
              <w:t xml:space="preserve"> </w:t>
            </w:r>
            <w:r w:rsidRPr="005A4D00">
              <w:rPr>
                <w:rFonts w:eastAsia="Calibri" w:cs="Times New Roman"/>
                <w:spacing w:val="-1"/>
                <w:sz w:val="18"/>
              </w:rPr>
              <w:t>someone strain</w:t>
            </w:r>
            <w:r w:rsidRPr="005A4D00">
              <w:rPr>
                <w:rFonts w:eastAsia="Calibri" w:cs="Times New Roman"/>
                <w:spacing w:val="1"/>
                <w:sz w:val="18"/>
              </w:rPr>
              <w:t xml:space="preserve"> </w:t>
            </w:r>
            <w:r w:rsidRPr="005A4D00">
              <w:rPr>
                <w:rFonts w:eastAsia="Calibri" w:cs="Times New Roman"/>
                <w:sz w:val="18"/>
              </w:rPr>
              <w:t>or</w:t>
            </w:r>
            <w:r w:rsidRPr="005A4D00">
              <w:rPr>
                <w:rFonts w:eastAsia="Calibri" w:cs="Times New Roman"/>
                <w:spacing w:val="-2"/>
                <w:sz w:val="18"/>
              </w:rPr>
              <w:t xml:space="preserve"> </w:t>
            </w:r>
            <w:r w:rsidRPr="005A4D00">
              <w:rPr>
                <w:rFonts w:eastAsia="Calibri" w:cs="Times New Roman"/>
                <w:spacing w:val="-1"/>
                <w:sz w:val="18"/>
              </w:rPr>
              <w:t>overexert?</w:t>
            </w:r>
          </w:p>
        </w:tc>
        <w:tc>
          <w:tcPr>
            <w:tcW w:w="1408" w:type="pct"/>
            <w:gridSpan w:val="4"/>
            <w:tcBorders>
              <w:top w:val="single" w:sz="5" w:space="0" w:color="000000"/>
              <w:left w:val="single" w:sz="5" w:space="0" w:color="000000"/>
              <w:bottom w:val="single" w:sz="5" w:space="0" w:color="000000"/>
              <w:right w:val="single" w:sz="5" w:space="0" w:color="000000"/>
            </w:tcBorders>
          </w:tcPr>
          <w:p w14:paraId="142C3139" w14:textId="77777777" w:rsidR="00D20B00" w:rsidRPr="005A4D00" w:rsidRDefault="00D20B00" w:rsidP="00227667">
            <w:pPr>
              <w:widowControl w:val="0"/>
              <w:tabs>
                <w:tab w:val="left" w:pos="823"/>
              </w:tabs>
              <w:spacing w:before="50" w:after="0" w:line="240" w:lineRule="auto"/>
              <w:ind w:left="360"/>
              <w:rPr>
                <w:rFonts w:eastAsia="Times New Roman" w:cs="Times New Roman"/>
                <w:sz w:val="18"/>
                <w:szCs w:val="18"/>
              </w:rPr>
            </w:pPr>
            <w:r w:rsidRPr="005A4D00">
              <w:rPr>
                <w:rFonts w:eastAsia="Calibri" w:cs="Times New Roman"/>
                <w:spacing w:val="-1"/>
                <w:sz w:val="18"/>
              </w:rPr>
              <w:t>Can</w:t>
            </w:r>
            <w:r w:rsidRPr="005A4D00">
              <w:rPr>
                <w:rFonts w:eastAsia="Calibri" w:cs="Times New Roman"/>
                <w:spacing w:val="1"/>
                <w:sz w:val="18"/>
              </w:rPr>
              <w:t xml:space="preserve"> </w:t>
            </w:r>
            <w:r w:rsidRPr="005A4D00">
              <w:rPr>
                <w:rFonts w:eastAsia="Calibri" w:cs="Times New Roman"/>
                <w:spacing w:val="-1"/>
                <w:sz w:val="18"/>
              </w:rPr>
              <w:t xml:space="preserve">damage </w:t>
            </w:r>
            <w:r w:rsidRPr="005A4D00">
              <w:rPr>
                <w:rFonts w:eastAsia="Calibri" w:cs="Times New Roman"/>
                <w:sz w:val="18"/>
              </w:rPr>
              <w:t>to</w:t>
            </w:r>
            <w:r w:rsidRPr="005A4D00">
              <w:rPr>
                <w:rFonts w:eastAsia="Calibri" w:cs="Times New Roman"/>
                <w:spacing w:val="1"/>
                <w:sz w:val="18"/>
              </w:rPr>
              <w:t xml:space="preserve"> </w:t>
            </w:r>
            <w:r w:rsidRPr="005A4D00">
              <w:rPr>
                <w:rFonts w:eastAsia="Calibri" w:cs="Times New Roman"/>
                <w:spacing w:val="-1"/>
                <w:sz w:val="18"/>
              </w:rPr>
              <w:t>equipment</w:t>
            </w:r>
            <w:r w:rsidRPr="005A4D00">
              <w:rPr>
                <w:rFonts w:eastAsia="Calibri" w:cs="Times New Roman"/>
                <w:sz w:val="18"/>
              </w:rPr>
              <w:t xml:space="preserve"> occur?</w:t>
            </w:r>
          </w:p>
        </w:tc>
      </w:tr>
      <w:tr w:rsidR="008861B1" w:rsidRPr="005A4D00" w14:paraId="1F85DC48" w14:textId="77777777" w:rsidTr="008861B1">
        <w:trPr>
          <w:trHeight w:hRule="exact" w:val="306"/>
        </w:trPr>
        <w:tc>
          <w:tcPr>
            <w:tcW w:w="2122" w:type="pct"/>
            <w:gridSpan w:val="3"/>
            <w:tcBorders>
              <w:top w:val="single" w:sz="5" w:space="0" w:color="000000"/>
              <w:left w:val="single" w:sz="5" w:space="0" w:color="000000"/>
              <w:bottom w:val="single" w:sz="5" w:space="0" w:color="000000"/>
              <w:right w:val="single" w:sz="5" w:space="0" w:color="000000"/>
            </w:tcBorders>
          </w:tcPr>
          <w:p w14:paraId="2120A1C1" w14:textId="77777777" w:rsidR="00D20B00" w:rsidRPr="005A4D00" w:rsidRDefault="00D20B00" w:rsidP="00227667">
            <w:pPr>
              <w:widowControl w:val="0"/>
              <w:tabs>
                <w:tab w:val="left" w:pos="823"/>
              </w:tabs>
              <w:spacing w:before="48" w:after="0" w:line="240" w:lineRule="auto"/>
              <w:ind w:left="360"/>
              <w:rPr>
                <w:rFonts w:eastAsia="Times New Roman" w:cs="Times New Roman"/>
                <w:sz w:val="18"/>
                <w:szCs w:val="18"/>
              </w:rPr>
            </w:pPr>
            <w:r w:rsidRPr="005A4D00">
              <w:rPr>
                <w:rFonts w:eastAsia="Calibri" w:cs="Times New Roman"/>
                <w:spacing w:val="-1"/>
                <w:sz w:val="18"/>
              </w:rPr>
              <w:t>Can</w:t>
            </w:r>
            <w:r w:rsidRPr="005A4D00">
              <w:rPr>
                <w:rFonts w:eastAsia="Calibri" w:cs="Times New Roman"/>
                <w:spacing w:val="1"/>
                <w:sz w:val="18"/>
              </w:rPr>
              <w:t xml:space="preserve"> </w:t>
            </w:r>
            <w:r w:rsidRPr="005A4D00">
              <w:rPr>
                <w:rFonts w:eastAsia="Calibri" w:cs="Times New Roman"/>
                <w:spacing w:val="-1"/>
                <w:sz w:val="18"/>
              </w:rPr>
              <w:t xml:space="preserve">someone </w:t>
            </w:r>
            <w:r w:rsidRPr="005A4D00">
              <w:rPr>
                <w:rFonts w:eastAsia="Calibri" w:cs="Times New Roman"/>
                <w:sz w:val="18"/>
              </w:rPr>
              <w:t>be</w:t>
            </w:r>
            <w:r w:rsidRPr="005A4D00">
              <w:rPr>
                <w:rFonts w:eastAsia="Calibri" w:cs="Times New Roman"/>
                <w:spacing w:val="-1"/>
                <w:sz w:val="18"/>
              </w:rPr>
              <w:t xml:space="preserve"> exposed</w:t>
            </w:r>
            <w:r w:rsidRPr="005A4D00">
              <w:rPr>
                <w:rFonts w:eastAsia="Calibri" w:cs="Times New Roman"/>
                <w:spacing w:val="1"/>
                <w:sz w:val="18"/>
              </w:rPr>
              <w:t xml:space="preserve"> </w:t>
            </w:r>
            <w:r w:rsidRPr="005A4D00">
              <w:rPr>
                <w:rFonts w:eastAsia="Calibri" w:cs="Times New Roman"/>
                <w:spacing w:val="-2"/>
                <w:sz w:val="18"/>
              </w:rPr>
              <w:t>to</w:t>
            </w:r>
            <w:r w:rsidRPr="005A4D00">
              <w:rPr>
                <w:rFonts w:eastAsia="Calibri" w:cs="Times New Roman"/>
                <w:spacing w:val="1"/>
                <w:sz w:val="18"/>
              </w:rPr>
              <w:t xml:space="preserve"> </w:t>
            </w:r>
            <w:r w:rsidRPr="005A4D00">
              <w:rPr>
                <w:rFonts w:eastAsia="Calibri" w:cs="Times New Roman"/>
                <w:sz w:val="18"/>
              </w:rPr>
              <w:t>any</w:t>
            </w:r>
            <w:r w:rsidRPr="005A4D00">
              <w:rPr>
                <w:rFonts w:eastAsia="Calibri" w:cs="Times New Roman"/>
                <w:spacing w:val="-3"/>
                <w:sz w:val="18"/>
              </w:rPr>
              <w:t xml:space="preserve"> </w:t>
            </w:r>
            <w:r w:rsidRPr="005A4D00">
              <w:rPr>
                <w:rFonts w:eastAsia="Calibri" w:cs="Times New Roman"/>
                <w:sz w:val="18"/>
              </w:rPr>
              <w:t xml:space="preserve">hazardous </w:t>
            </w:r>
            <w:r w:rsidRPr="005A4D00">
              <w:rPr>
                <w:rFonts w:eastAsia="Calibri" w:cs="Times New Roman"/>
                <w:spacing w:val="-1"/>
                <w:sz w:val="18"/>
              </w:rPr>
              <w:t>conditions?</w:t>
            </w:r>
          </w:p>
        </w:tc>
        <w:tc>
          <w:tcPr>
            <w:tcW w:w="1470" w:type="pct"/>
            <w:gridSpan w:val="4"/>
            <w:tcBorders>
              <w:top w:val="single" w:sz="5" w:space="0" w:color="000000"/>
              <w:left w:val="single" w:sz="5" w:space="0" w:color="000000"/>
              <w:bottom w:val="single" w:sz="5" w:space="0" w:color="000000"/>
              <w:right w:val="single" w:sz="5" w:space="0" w:color="000000"/>
            </w:tcBorders>
          </w:tcPr>
          <w:p w14:paraId="7BEA2BDF" w14:textId="77777777" w:rsidR="00D20B00" w:rsidRPr="005A4D00" w:rsidRDefault="00D20B00" w:rsidP="00227667">
            <w:pPr>
              <w:widowControl w:val="0"/>
              <w:tabs>
                <w:tab w:val="left" w:pos="823"/>
              </w:tabs>
              <w:spacing w:before="48" w:after="0" w:line="240" w:lineRule="auto"/>
              <w:ind w:left="360"/>
              <w:rPr>
                <w:rFonts w:eastAsia="Times New Roman" w:cs="Times New Roman"/>
                <w:sz w:val="18"/>
                <w:szCs w:val="18"/>
              </w:rPr>
            </w:pPr>
            <w:r w:rsidRPr="005A4D00">
              <w:rPr>
                <w:rFonts w:eastAsia="Calibri" w:cs="Times New Roman"/>
                <w:spacing w:val="-1"/>
                <w:sz w:val="18"/>
              </w:rPr>
              <w:t>Can</w:t>
            </w:r>
            <w:r w:rsidRPr="005A4D00">
              <w:rPr>
                <w:rFonts w:eastAsia="Calibri" w:cs="Times New Roman"/>
                <w:spacing w:val="1"/>
                <w:sz w:val="18"/>
              </w:rPr>
              <w:t xml:space="preserve"> </w:t>
            </w:r>
            <w:r w:rsidRPr="005A4D00">
              <w:rPr>
                <w:rFonts w:eastAsia="Calibri" w:cs="Times New Roman"/>
                <w:spacing w:val="-1"/>
                <w:sz w:val="18"/>
              </w:rPr>
              <w:t xml:space="preserve">someone </w:t>
            </w:r>
            <w:r w:rsidRPr="005A4D00">
              <w:rPr>
                <w:rFonts w:eastAsia="Calibri" w:cs="Times New Roman"/>
                <w:sz w:val="18"/>
              </w:rPr>
              <w:t>be</w:t>
            </w:r>
            <w:r w:rsidRPr="005A4D00">
              <w:rPr>
                <w:rFonts w:eastAsia="Calibri" w:cs="Times New Roman"/>
                <w:spacing w:val="-1"/>
                <w:sz w:val="18"/>
              </w:rPr>
              <w:t xml:space="preserve"> caught</w:t>
            </w:r>
            <w:r w:rsidRPr="005A4D00">
              <w:rPr>
                <w:rFonts w:eastAsia="Calibri" w:cs="Times New Roman"/>
                <w:sz w:val="18"/>
              </w:rPr>
              <w:t xml:space="preserve"> in</w:t>
            </w:r>
            <w:r w:rsidRPr="005A4D00">
              <w:rPr>
                <w:rFonts w:eastAsia="Calibri" w:cs="Times New Roman"/>
                <w:spacing w:val="-1"/>
                <w:sz w:val="18"/>
              </w:rPr>
              <w:t xml:space="preserve"> anything?</w:t>
            </w:r>
          </w:p>
        </w:tc>
        <w:tc>
          <w:tcPr>
            <w:tcW w:w="1408" w:type="pct"/>
            <w:gridSpan w:val="4"/>
            <w:tcBorders>
              <w:top w:val="single" w:sz="5" w:space="0" w:color="000000"/>
              <w:left w:val="single" w:sz="5" w:space="0" w:color="000000"/>
              <w:bottom w:val="single" w:sz="5" w:space="0" w:color="000000"/>
              <w:right w:val="single" w:sz="5" w:space="0" w:color="000000"/>
            </w:tcBorders>
          </w:tcPr>
          <w:p w14:paraId="61A20425" w14:textId="77777777" w:rsidR="00D20B00" w:rsidRPr="005A4D00" w:rsidRDefault="00D20B00" w:rsidP="00227667">
            <w:pPr>
              <w:widowControl w:val="0"/>
              <w:tabs>
                <w:tab w:val="left" w:pos="823"/>
              </w:tabs>
              <w:spacing w:before="48" w:after="0" w:line="240" w:lineRule="auto"/>
              <w:ind w:left="360"/>
              <w:rPr>
                <w:rFonts w:eastAsia="Times New Roman" w:cs="Times New Roman"/>
                <w:sz w:val="18"/>
                <w:szCs w:val="18"/>
              </w:rPr>
            </w:pPr>
            <w:r w:rsidRPr="005A4D00">
              <w:rPr>
                <w:rFonts w:eastAsia="Calibri" w:cs="Times New Roman"/>
                <w:spacing w:val="-1"/>
                <w:sz w:val="18"/>
              </w:rPr>
              <w:t>Can</w:t>
            </w:r>
            <w:r w:rsidRPr="005A4D00">
              <w:rPr>
                <w:rFonts w:eastAsia="Calibri" w:cs="Times New Roman"/>
                <w:spacing w:val="1"/>
                <w:sz w:val="18"/>
              </w:rPr>
              <w:t xml:space="preserve"> </w:t>
            </w:r>
            <w:r w:rsidRPr="005A4D00">
              <w:rPr>
                <w:rFonts w:eastAsia="Calibri" w:cs="Times New Roman"/>
                <w:spacing w:val="-1"/>
                <w:sz w:val="18"/>
              </w:rPr>
              <w:t xml:space="preserve">someone </w:t>
            </w:r>
            <w:r w:rsidRPr="005A4D00">
              <w:rPr>
                <w:rFonts w:eastAsia="Calibri" w:cs="Times New Roman"/>
                <w:sz w:val="18"/>
              </w:rPr>
              <w:t>injure</w:t>
            </w:r>
            <w:r w:rsidRPr="005A4D00">
              <w:rPr>
                <w:rFonts w:eastAsia="Calibri" w:cs="Times New Roman"/>
                <w:spacing w:val="-1"/>
                <w:sz w:val="18"/>
              </w:rPr>
              <w:t xml:space="preserve"> someone else?</w:t>
            </w:r>
          </w:p>
        </w:tc>
      </w:tr>
      <w:tr w:rsidR="00D20B00" w:rsidRPr="005A4D00" w14:paraId="0D07DAD0" w14:textId="77777777" w:rsidTr="008861B1">
        <w:trPr>
          <w:trHeight w:hRule="exact" w:val="334"/>
        </w:trPr>
        <w:tc>
          <w:tcPr>
            <w:tcW w:w="2968" w:type="pct"/>
            <w:gridSpan w:val="5"/>
            <w:tcBorders>
              <w:top w:val="single" w:sz="5" w:space="0" w:color="000000"/>
              <w:left w:val="single" w:sz="5" w:space="0" w:color="000000"/>
              <w:bottom w:val="single" w:sz="5" w:space="0" w:color="000000"/>
              <w:right w:val="single" w:sz="5" w:space="0" w:color="000000"/>
            </w:tcBorders>
            <w:shd w:val="clear" w:color="auto" w:fill="BFBFBF"/>
          </w:tcPr>
          <w:p w14:paraId="6D606BA7" w14:textId="77777777" w:rsidR="00D20B00" w:rsidRPr="005A4D00" w:rsidRDefault="00D20B00" w:rsidP="008861B1">
            <w:pPr>
              <w:widowControl w:val="0"/>
              <w:spacing w:before="75" w:after="0" w:line="240" w:lineRule="auto"/>
              <w:ind w:left="102"/>
              <w:rPr>
                <w:rFonts w:eastAsia="Times New Roman" w:cs="Times New Roman"/>
                <w:sz w:val="18"/>
                <w:szCs w:val="18"/>
              </w:rPr>
            </w:pPr>
            <w:r w:rsidRPr="005A4D00">
              <w:rPr>
                <w:rFonts w:eastAsia="Calibri" w:cs="Times New Roman"/>
                <w:b/>
                <w:spacing w:val="-1"/>
                <w:sz w:val="18"/>
              </w:rPr>
              <w:t>Safety</w:t>
            </w:r>
            <w:r w:rsidRPr="005A4D00">
              <w:rPr>
                <w:rFonts w:eastAsia="Calibri" w:cs="Times New Roman"/>
                <w:b/>
                <w:spacing w:val="1"/>
                <w:sz w:val="18"/>
              </w:rPr>
              <w:t xml:space="preserve"> </w:t>
            </w:r>
            <w:r w:rsidRPr="005A4D00">
              <w:rPr>
                <w:rFonts w:eastAsia="Calibri" w:cs="Times New Roman"/>
                <w:b/>
                <w:spacing w:val="-1"/>
                <w:sz w:val="18"/>
              </w:rPr>
              <w:t>Officers/Managers/Supervisors</w:t>
            </w:r>
            <w:r w:rsidRPr="005A4D00">
              <w:rPr>
                <w:rFonts w:eastAsia="Calibri" w:cs="Times New Roman"/>
                <w:b/>
                <w:sz w:val="18"/>
              </w:rPr>
              <w:t xml:space="preserve"> </w:t>
            </w:r>
            <w:r w:rsidRPr="005A4D00">
              <w:rPr>
                <w:rFonts w:eastAsia="Calibri" w:cs="Times New Roman"/>
                <w:b/>
                <w:spacing w:val="-1"/>
                <w:sz w:val="18"/>
              </w:rPr>
              <w:t>Comments</w:t>
            </w:r>
          </w:p>
        </w:tc>
        <w:tc>
          <w:tcPr>
            <w:tcW w:w="624" w:type="pct"/>
            <w:gridSpan w:val="2"/>
            <w:vMerge w:val="restart"/>
            <w:tcBorders>
              <w:top w:val="single" w:sz="5" w:space="0" w:color="000000"/>
              <w:left w:val="single" w:sz="5" w:space="0" w:color="000000"/>
              <w:right w:val="single" w:sz="5" w:space="0" w:color="000000"/>
            </w:tcBorders>
          </w:tcPr>
          <w:p w14:paraId="270EDA09" w14:textId="77777777" w:rsidR="00D20B00" w:rsidRPr="005A4D00" w:rsidRDefault="00D20B00" w:rsidP="008861B1">
            <w:pPr>
              <w:widowControl w:val="0"/>
              <w:spacing w:before="5" w:after="0" w:line="240" w:lineRule="auto"/>
              <w:rPr>
                <w:rFonts w:eastAsia="Times New Roman" w:cs="Times New Roman"/>
              </w:rPr>
            </w:pPr>
          </w:p>
          <w:p w14:paraId="7FCF4230" w14:textId="77777777" w:rsidR="00D20B00" w:rsidRPr="005A4D00" w:rsidRDefault="00D20B00" w:rsidP="008861B1">
            <w:pPr>
              <w:widowControl w:val="0"/>
              <w:spacing w:after="0" w:line="240" w:lineRule="auto"/>
              <w:ind w:right="102"/>
              <w:jc w:val="right"/>
              <w:rPr>
                <w:rFonts w:eastAsia="Times New Roman" w:cs="Times New Roman"/>
                <w:sz w:val="18"/>
                <w:szCs w:val="18"/>
              </w:rPr>
            </w:pPr>
            <w:r w:rsidRPr="005A4D00">
              <w:rPr>
                <w:rFonts w:eastAsia="Calibri" w:cs="Times New Roman"/>
                <w:b/>
                <w:spacing w:val="-1"/>
                <w:sz w:val="18"/>
              </w:rPr>
              <w:t>Date:</w:t>
            </w:r>
          </w:p>
        </w:tc>
        <w:tc>
          <w:tcPr>
            <w:tcW w:w="1408" w:type="pct"/>
            <w:gridSpan w:val="4"/>
            <w:vMerge w:val="restart"/>
            <w:tcBorders>
              <w:top w:val="single" w:sz="5" w:space="0" w:color="000000"/>
              <w:left w:val="single" w:sz="5" w:space="0" w:color="000000"/>
              <w:right w:val="single" w:sz="5" w:space="0" w:color="000000"/>
            </w:tcBorders>
          </w:tcPr>
          <w:p w14:paraId="4D2B311C" w14:textId="77777777" w:rsidR="00D20B00" w:rsidRPr="005A4D00" w:rsidRDefault="00D20B00" w:rsidP="008861B1">
            <w:pPr>
              <w:widowControl w:val="0"/>
              <w:spacing w:after="0" w:line="240" w:lineRule="auto"/>
              <w:rPr>
                <w:rFonts w:eastAsia="Calibri" w:cs="Times New Roman"/>
              </w:rPr>
            </w:pPr>
          </w:p>
        </w:tc>
      </w:tr>
      <w:tr w:rsidR="00433C29" w:rsidRPr="005A4D00" w14:paraId="7500EB80" w14:textId="77777777" w:rsidTr="008861B1">
        <w:trPr>
          <w:trHeight w:hRule="exact" w:val="326"/>
        </w:trPr>
        <w:tc>
          <w:tcPr>
            <w:tcW w:w="2968" w:type="pct"/>
            <w:gridSpan w:val="5"/>
            <w:tcBorders>
              <w:top w:val="single" w:sz="5" w:space="0" w:color="000000"/>
              <w:left w:val="single" w:sz="5" w:space="0" w:color="000000"/>
              <w:bottom w:val="single" w:sz="5" w:space="0" w:color="000000"/>
              <w:right w:val="single" w:sz="5" w:space="0" w:color="000000"/>
            </w:tcBorders>
          </w:tcPr>
          <w:p w14:paraId="016216A9" w14:textId="77777777" w:rsidR="00D20B00" w:rsidRPr="005A4D00" w:rsidRDefault="00D20B00" w:rsidP="008861B1">
            <w:pPr>
              <w:widowControl w:val="0"/>
              <w:spacing w:after="0" w:line="240" w:lineRule="auto"/>
              <w:rPr>
                <w:rFonts w:eastAsia="Calibri" w:cs="Times New Roman"/>
              </w:rPr>
            </w:pPr>
          </w:p>
        </w:tc>
        <w:tc>
          <w:tcPr>
            <w:tcW w:w="624" w:type="pct"/>
            <w:gridSpan w:val="2"/>
            <w:vMerge/>
            <w:tcBorders>
              <w:left w:val="single" w:sz="5" w:space="0" w:color="000000"/>
              <w:bottom w:val="single" w:sz="5" w:space="0" w:color="000000"/>
              <w:right w:val="single" w:sz="5" w:space="0" w:color="000000"/>
            </w:tcBorders>
          </w:tcPr>
          <w:p w14:paraId="2B0C149B" w14:textId="77777777" w:rsidR="00D20B00" w:rsidRPr="005A4D00" w:rsidRDefault="00D20B00" w:rsidP="008861B1">
            <w:pPr>
              <w:widowControl w:val="0"/>
              <w:spacing w:after="0" w:line="240" w:lineRule="auto"/>
              <w:rPr>
                <w:rFonts w:eastAsia="Calibri" w:cs="Times New Roman"/>
              </w:rPr>
            </w:pPr>
          </w:p>
        </w:tc>
        <w:tc>
          <w:tcPr>
            <w:tcW w:w="1408" w:type="pct"/>
            <w:gridSpan w:val="4"/>
            <w:vMerge/>
            <w:tcBorders>
              <w:left w:val="single" w:sz="5" w:space="0" w:color="000000"/>
              <w:bottom w:val="single" w:sz="5" w:space="0" w:color="000000"/>
              <w:right w:val="single" w:sz="5" w:space="0" w:color="000000"/>
            </w:tcBorders>
          </w:tcPr>
          <w:p w14:paraId="097F5588" w14:textId="77777777" w:rsidR="00D20B00" w:rsidRPr="005A4D00" w:rsidRDefault="00D20B00" w:rsidP="008861B1">
            <w:pPr>
              <w:widowControl w:val="0"/>
              <w:spacing w:after="0" w:line="240" w:lineRule="auto"/>
              <w:rPr>
                <w:rFonts w:eastAsia="Calibri" w:cs="Times New Roman"/>
              </w:rPr>
            </w:pPr>
          </w:p>
        </w:tc>
      </w:tr>
      <w:tr w:rsidR="008861B1" w:rsidRPr="005A4D00" w14:paraId="17C8A4DF" w14:textId="77777777" w:rsidTr="00227667">
        <w:trPr>
          <w:trHeight w:hRule="exact" w:val="354"/>
        </w:trPr>
        <w:tc>
          <w:tcPr>
            <w:tcW w:w="2968" w:type="pct"/>
            <w:gridSpan w:val="5"/>
            <w:tcBorders>
              <w:top w:val="single" w:sz="5" w:space="0" w:color="000000"/>
              <w:left w:val="single" w:sz="5" w:space="0" w:color="000000"/>
              <w:bottom w:val="single" w:sz="5" w:space="0" w:color="000000"/>
              <w:right w:val="single" w:sz="5" w:space="0" w:color="000000"/>
            </w:tcBorders>
          </w:tcPr>
          <w:p w14:paraId="3F5792AF" w14:textId="77777777" w:rsidR="00D20B00" w:rsidRPr="005A4D00" w:rsidRDefault="00D20B00" w:rsidP="008861B1">
            <w:pPr>
              <w:widowControl w:val="0"/>
              <w:spacing w:after="0" w:line="240" w:lineRule="auto"/>
              <w:rPr>
                <w:rFonts w:eastAsia="Calibri" w:cs="Times New Roman"/>
              </w:rPr>
            </w:pPr>
          </w:p>
        </w:tc>
        <w:tc>
          <w:tcPr>
            <w:tcW w:w="2032" w:type="pct"/>
            <w:gridSpan w:val="6"/>
            <w:tcBorders>
              <w:top w:val="single" w:sz="5" w:space="0" w:color="000000"/>
              <w:left w:val="single" w:sz="5" w:space="0" w:color="000000"/>
              <w:bottom w:val="single" w:sz="5" w:space="0" w:color="000000"/>
              <w:right w:val="single" w:sz="5" w:space="0" w:color="000000"/>
            </w:tcBorders>
          </w:tcPr>
          <w:p w14:paraId="1DA32B81" w14:textId="77777777" w:rsidR="00D20B00" w:rsidRPr="005A4D00" w:rsidRDefault="00D20B00" w:rsidP="008861B1">
            <w:pPr>
              <w:widowControl w:val="0"/>
              <w:spacing w:before="87" w:after="0" w:line="240" w:lineRule="auto"/>
              <w:ind w:left="102"/>
              <w:rPr>
                <w:rFonts w:eastAsia="Times New Roman" w:cs="Times New Roman"/>
                <w:sz w:val="18"/>
                <w:szCs w:val="18"/>
              </w:rPr>
            </w:pPr>
            <w:r w:rsidRPr="005A4D00">
              <w:rPr>
                <w:rFonts w:eastAsia="Calibri" w:cs="Times New Roman"/>
                <w:b/>
                <w:spacing w:val="-1"/>
                <w:sz w:val="18"/>
              </w:rPr>
              <w:t>Employee Signature:</w:t>
            </w:r>
          </w:p>
        </w:tc>
      </w:tr>
    </w:tbl>
    <w:p w14:paraId="0769AA8D" w14:textId="77777777" w:rsidR="003C26D3" w:rsidRPr="005A4D00" w:rsidRDefault="003C26D3" w:rsidP="003070AC">
      <w:pPr>
        <w:spacing w:after="0"/>
        <w:jc w:val="center"/>
        <w:rPr>
          <w:rFonts w:eastAsia="Calibri"/>
          <w:b/>
          <w:sz w:val="28"/>
          <w:szCs w:val="28"/>
        </w:rPr>
      </w:pPr>
      <w:r w:rsidRPr="005A4D00">
        <w:rPr>
          <w:rFonts w:eastAsia="Calibri"/>
          <w:b/>
          <w:sz w:val="28"/>
          <w:szCs w:val="28"/>
        </w:rPr>
        <w:lastRenderedPageBreak/>
        <w:t>WORKSITE EVALUATION SUMMARY</w:t>
      </w:r>
    </w:p>
    <w:p w14:paraId="7BC084CA" w14:textId="77777777" w:rsidR="003C26D3" w:rsidRPr="005A4D00" w:rsidRDefault="003C26D3" w:rsidP="003070AC">
      <w:pPr>
        <w:spacing w:after="0"/>
        <w:rPr>
          <w:rFonts w:eastAsia="Calibri"/>
          <w:b/>
        </w:rPr>
      </w:pPr>
      <w:r w:rsidRPr="005A4D00">
        <w:rPr>
          <w:rFonts w:eastAsia="Calibri"/>
          <w:b/>
        </w:rPr>
        <w:t>Company name: __________________________ Evaluators: __________________________________________Date: 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635"/>
        <w:gridCol w:w="2635"/>
        <w:gridCol w:w="2635"/>
        <w:gridCol w:w="2636"/>
      </w:tblGrid>
      <w:tr w:rsidR="003C26D3" w:rsidRPr="005A4D00" w14:paraId="4953A22E" w14:textId="77777777" w:rsidTr="008861B1">
        <w:tc>
          <w:tcPr>
            <w:tcW w:w="2635" w:type="dxa"/>
            <w:shd w:val="clear" w:color="auto" w:fill="auto"/>
          </w:tcPr>
          <w:p w14:paraId="23B3219C" w14:textId="77777777" w:rsidR="003C26D3" w:rsidRPr="005A4D00" w:rsidRDefault="003C26D3" w:rsidP="008C313A">
            <w:pPr>
              <w:spacing w:after="0" w:line="240" w:lineRule="auto"/>
              <w:rPr>
                <w:rFonts w:eastAsia="Calibri"/>
                <w:b/>
              </w:rPr>
            </w:pPr>
            <w:r w:rsidRPr="005A4D00">
              <w:rPr>
                <w:rFonts w:eastAsia="Calibri"/>
                <w:b/>
              </w:rPr>
              <w:t>MSI RISK</w:t>
            </w:r>
          </w:p>
        </w:tc>
        <w:tc>
          <w:tcPr>
            <w:tcW w:w="2635" w:type="dxa"/>
            <w:shd w:val="clear" w:color="auto" w:fill="auto"/>
          </w:tcPr>
          <w:p w14:paraId="2A1D2AA0" w14:textId="77777777" w:rsidR="003C26D3" w:rsidRPr="005A4D00" w:rsidRDefault="003C26D3" w:rsidP="008C313A">
            <w:pPr>
              <w:spacing w:line="240" w:lineRule="auto"/>
              <w:rPr>
                <w:rFonts w:eastAsia="Calibri"/>
                <w:b/>
              </w:rPr>
            </w:pPr>
            <w:r w:rsidRPr="005A4D00">
              <w:rPr>
                <w:rFonts w:eastAsia="Calibri"/>
                <w:b/>
              </w:rPr>
              <w:t>SOURCE OF HAZARD</w:t>
            </w:r>
          </w:p>
        </w:tc>
        <w:tc>
          <w:tcPr>
            <w:tcW w:w="2635" w:type="dxa"/>
            <w:shd w:val="clear" w:color="auto" w:fill="auto"/>
          </w:tcPr>
          <w:p w14:paraId="3BF90482" w14:textId="77777777" w:rsidR="003C26D3" w:rsidRPr="005A4D00" w:rsidRDefault="003C26D3" w:rsidP="008C313A">
            <w:pPr>
              <w:spacing w:line="240" w:lineRule="auto"/>
              <w:rPr>
                <w:rFonts w:eastAsia="Calibri"/>
                <w:b/>
              </w:rPr>
            </w:pPr>
            <w:r w:rsidRPr="005A4D00">
              <w:rPr>
                <w:rFonts w:eastAsia="Calibri"/>
                <w:b/>
              </w:rPr>
              <w:t>CONTROLS IN PLACE</w:t>
            </w:r>
          </w:p>
        </w:tc>
        <w:tc>
          <w:tcPr>
            <w:tcW w:w="2635" w:type="dxa"/>
            <w:shd w:val="clear" w:color="auto" w:fill="auto"/>
          </w:tcPr>
          <w:p w14:paraId="5B2EB489" w14:textId="77777777" w:rsidR="003C26D3" w:rsidRPr="005A4D00" w:rsidRDefault="003C26D3" w:rsidP="008C313A">
            <w:pPr>
              <w:spacing w:line="240" w:lineRule="auto"/>
              <w:rPr>
                <w:rFonts w:eastAsia="Calibri"/>
                <w:b/>
              </w:rPr>
            </w:pPr>
            <w:r w:rsidRPr="005A4D00">
              <w:rPr>
                <w:rFonts w:eastAsia="Calibri"/>
                <w:b/>
              </w:rPr>
              <w:t>CONTROLS RECOMMENDED</w:t>
            </w:r>
          </w:p>
        </w:tc>
        <w:tc>
          <w:tcPr>
            <w:tcW w:w="2636" w:type="dxa"/>
            <w:shd w:val="clear" w:color="auto" w:fill="auto"/>
          </w:tcPr>
          <w:p w14:paraId="29D0C649" w14:textId="77777777" w:rsidR="003C26D3" w:rsidRPr="005A4D00" w:rsidRDefault="003C26D3" w:rsidP="008C313A">
            <w:pPr>
              <w:spacing w:line="240" w:lineRule="auto"/>
              <w:rPr>
                <w:rFonts w:eastAsia="Calibri"/>
                <w:b/>
              </w:rPr>
            </w:pPr>
            <w:r w:rsidRPr="005A4D00">
              <w:rPr>
                <w:rFonts w:eastAsia="Calibri"/>
                <w:b/>
              </w:rPr>
              <w:t>ACTIONS TAKEN</w:t>
            </w:r>
          </w:p>
        </w:tc>
      </w:tr>
      <w:tr w:rsidR="003C26D3" w:rsidRPr="005A4D00" w14:paraId="22989B83" w14:textId="77777777" w:rsidTr="008861B1">
        <w:trPr>
          <w:trHeight w:val="576"/>
        </w:trPr>
        <w:tc>
          <w:tcPr>
            <w:tcW w:w="2635" w:type="dxa"/>
            <w:shd w:val="clear" w:color="auto" w:fill="auto"/>
          </w:tcPr>
          <w:p w14:paraId="28819960" w14:textId="77777777" w:rsidR="003C26D3" w:rsidRPr="005A4D00" w:rsidRDefault="003C26D3" w:rsidP="008861B1">
            <w:pPr>
              <w:rPr>
                <w:rFonts w:eastAsia="Calibri" w:cs="Times New Roman"/>
                <w:sz w:val="20"/>
                <w:szCs w:val="20"/>
              </w:rPr>
            </w:pPr>
            <w:r w:rsidRPr="005A4D00">
              <w:rPr>
                <w:rFonts w:eastAsia="Calibri" w:cs="Times New Roman"/>
                <w:spacing w:val="-5"/>
                <w:sz w:val="20"/>
                <w:szCs w:val="20"/>
              </w:rPr>
              <w:t>Slips, trips</w:t>
            </w:r>
            <w:r w:rsidR="00227667" w:rsidRPr="005A4D00">
              <w:rPr>
                <w:rFonts w:eastAsia="Calibri" w:cs="Times New Roman"/>
                <w:spacing w:val="-5"/>
                <w:sz w:val="20"/>
                <w:szCs w:val="20"/>
              </w:rPr>
              <w:t>,</w:t>
            </w:r>
            <w:r w:rsidRPr="005A4D00">
              <w:rPr>
                <w:rFonts w:eastAsia="Calibri" w:cs="Times New Roman"/>
                <w:spacing w:val="-5"/>
                <w:sz w:val="20"/>
                <w:szCs w:val="20"/>
              </w:rPr>
              <w:t xml:space="preserve"> and falls</w:t>
            </w:r>
          </w:p>
        </w:tc>
        <w:tc>
          <w:tcPr>
            <w:tcW w:w="2635" w:type="dxa"/>
            <w:shd w:val="clear" w:color="auto" w:fill="auto"/>
          </w:tcPr>
          <w:p w14:paraId="0EE5C97A" w14:textId="77777777" w:rsidR="003C26D3" w:rsidRPr="005A4D00" w:rsidRDefault="003C26D3" w:rsidP="008861B1">
            <w:pPr>
              <w:rPr>
                <w:rFonts w:eastAsia="Calibri" w:cs="Times New Roman"/>
                <w:sz w:val="20"/>
                <w:szCs w:val="20"/>
              </w:rPr>
            </w:pPr>
          </w:p>
        </w:tc>
        <w:tc>
          <w:tcPr>
            <w:tcW w:w="2635" w:type="dxa"/>
            <w:shd w:val="clear" w:color="auto" w:fill="auto"/>
          </w:tcPr>
          <w:p w14:paraId="206EF961" w14:textId="77777777" w:rsidR="003C26D3" w:rsidRPr="005A4D00" w:rsidRDefault="003C26D3" w:rsidP="008861B1">
            <w:pPr>
              <w:rPr>
                <w:rFonts w:eastAsia="Calibri" w:cs="Times New Roman"/>
                <w:sz w:val="20"/>
                <w:szCs w:val="20"/>
              </w:rPr>
            </w:pPr>
          </w:p>
        </w:tc>
        <w:tc>
          <w:tcPr>
            <w:tcW w:w="2635" w:type="dxa"/>
            <w:shd w:val="clear" w:color="auto" w:fill="auto"/>
          </w:tcPr>
          <w:p w14:paraId="5C61D095" w14:textId="77777777" w:rsidR="003C26D3" w:rsidRPr="005A4D00" w:rsidRDefault="003C26D3" w:rsidP="008861B1">
            <w:pPr>
              <w:rPr>
                <w:rFonts w:eastAsia="Calibri" w:cs="Times New Roman"/>
                <w:sz w:val="20"/>
                <w:szCs w:val="20"/>
              </w:rPr>
            </w:pPr>
          </w:p>
        </w:tc>
        <w:tc>
          <w:tcPr>
            <w:tcW w:w="2636" w:type="dxa"/>
            <w:shd w:val="clear" w:color="auto" w:fill="auto"/>
          </w:tcPr>
          <w:p w14:paraId="2F8BD5DF" w14:textId="77777777" w:rsidR="003C26D3" w:rsidRPr="005A4D00" w:rsidRDefault="003C26D3" w:rsidP="008861B1">
            <w:pPr>
              <w:rPr>
                <w:rFonts w:eastAsia="Calibri" w:cs="Times New Roman"/>
                <w:sz w:val="20"/>
                <w:szCs w:val="20"/>
              </w:rPr>
            </w:pPr>
          </w:p>
        </w:tc>
      </w:tr>
      <w:tr w:rsidR="003C26D3" w:rsidRPr="005A4D00" w14:paraId="1C8EC539" w14:textId="77777777" w:rsidTr="008861B1">
        <w:trPr>
          <w:trHeight w:val="576"/>
        </w:trPr>
        <w:tc>
          <w:tcPr>
            <w:tcW w:w="2635" w:type="dxa"/>
            <w:shd w:val="clear" w:color="auto" w:fill="auto"/>
          </w:tcPr>
          <w:p w14:paraId="5392BFB7" w14:textId="77777777" w:rsidR="003C26D3" w:rsidRPr="005A4D00" w:rsidRDefault="003C26D3" w:rsidP="008861B1">
            <w:pPr>
              <w:rPr>
                <w:rFonts w:eastAsia="Calibri" w:cs="Times New Roman"/>
                <w:sz w:val="20"/>
                <w:szCs w:val="20"/>
              </w:rPr>
            </w:pPr>
            <w:r w:rsidRPr="005A4D00">
              <w:rPr>
                <w:rFonts w:eastAsia="Calibri" w:cs="Times New Roman"/>
                <w:spacing w:val="-5"/>
                <w:sz w:val="20"/>
                <w:szCs w:val="20"/>
              </w:rPr>
              <w:t>Prolonged or awkward static postures</w:t>
            </w:r>
          </w:p>
        </w:tc>
        <w:tc>
          <w:tcPr>
            <w:tcW w:w="2635" w:type="dxa"/>
            <w:shd w:val="clear" w:color="auto" w:fill="auto"/>
          </w:tcPr>
          <w:p w14:paraId="3FD1A220" w14:textId="77777777" w:rsidR="003C26D3" w:rsidRPr="005A4D00" w:rsidRDefault="003C26D3" w:rsidP="008861B1">
            <w:pPr>
              <w:rPr>
                <w:rFonts w:eastAsia="Calibri" w:cs="Times New Roman"/>
                <w:sz w:val="20"/>
                <w:szCs w:val="20"/>
              </w:rPr>
            </w:pPr>
          </w:p>
        </w:tc>
        <w:tc>
          <w:tcPr>
            <w:tcW w:w="2635" w:type="dxa"/>
            <w:shd w:val="clear" w:color="auto" w:fill="auto"/>
          </w:tcPr>
          <w:p w14:paraId="68458CE0" w14:textId="77777777" w:rsidR="003C26D3" w:rsidRPr="005A4D00" w:rsidRDefault="003C26D3" w:rsidP="008861B1">
            <w:pPr>
              <w:rPr>
                <w:rFonts w:eastAsia="Calibri" w:cs="Times New Roman"/>
                <w:sz w:val="20"/>
                <w:szCs w:val="20"/>
              </w:rPr>
            </w:pPr>
          </w:p>
        </w:tc>
        <w:tc>
          <w:tcPr>
            <w:tcW w:w="2635" w:type="dxa"/>
            <w:shd w:val="clear" w:color="auto" w:fill="auto"/>
          </w:tcPr>
          <w:p w14:paraId="4F3A52C1" w14:textId="77777777" w:rsidR="003C26D3" w:rsidRPr="005A4D00" w:rsidRDefault="003C26D3" w:rsidP="008861B1">
            <w:pPr>
              <w:rPr>
                <w:rFonts w:eastAsia="Calibri" w:cs="Times New Roman"/>
                <w:sz w:val="20"/>
                <w:szCs w:val="20"/>
              </w:rPr>
            </w:pPr>
          </w:p>
        </w:tc>
        <w:tc>
          <w:tcPr>
            <w:tcW w:w="2636" w:type="dxa"/>
            <w:shd w:val="clear" w:color="auto" w:fill="auto"/>
          </w:tcPr>
          <w:p w14:paraId="0B8586BD" w14:textId="77777777" w:rsidR="003C26D3" w:rsidRPr="005A4D00" w:rsidRDefault="003C26D3" w:rsidP="008861B1">
            <w:pPr>
              <w:rPr>
                <w:rFonts w:eastAsia="Calibri" w:cs="Times New Roman"/>
                <w:sz w:val="20"/>
                <w:szCs w:val="20"/>
              </w:rPr>
            </w:pPr>
          </w:p>
        </w:tc>
      </w:tr>
      <w:tr w:rsidR="003C26D3" w:rsidRPr="005A4D00" w14:paraId="00CC12C1" w14:textId="77777777" w:rsidTr="008861B1">
        <w:trPr>
          <w:trHeight w:val="576"/>
        </w:trPr>
        <w:tc>
          <w:tcPr>
            <w:tcW w:w="2635" w:type="dxa"/>
            <w:shd w:val="clear" w:color="auto" w:fill="auto"/>
          </w:tcPr>
          <w:p w14:paraId="2C30D6E7" w14:textId="77777777" w:rsidR="003C26D3" w:rsidRPr="005A4D00" w:rsidRDefault="003C26D3" w:rsidP="008861B1">
            <w:pPr>
              <w:rPr>
                <w:rFonts w:eastAsia="Calibri" w:cs="Times New Roman"/>
                <w:sz w:val="20"/>
                <w:szCs w:val="20"/>
              </w:rPr>
            </w:pPr>
            <w:r w:rsidRPr="005A4D00">
              <w:rPr>
                <w:rFonts w:eastAsia="Calibri" w:cs="Times New Roman"/>
                <w:spacing w:val="-5"/>
                <w:sz w:val="20"/>
                <w:szCs w:val="20"/>
              </w:rPr>
              <w:t>Extreme reaches and repetitive reaches above shoulder height</w:t>
            </w:r>
          </w:p>
        </w:tc>
        <w:tc>
          <w:tcPr>
            <w:tcW w:w="2635" w:type="dxa"/>
            <w:shd w:val="clear" w:color="auto" w:fill="auto"/>
          </w:tcPr>
          <w:p w14:paraId="68B1226C" w14:textId="77777777" w:rsidR="003C26D3" w:rsidRPr="005A4D00" w:rsidRDefault="003C26D3" w:rsidP="008861B1">
            <w:pPr>
              <w:rPr>
                <w:rFonts w:eastAsia="Calibri" w:cs="Times New Roman"/>
                <w:sz w:val="20"/>
                <w:szCs w:val="20"/>
              </w:rPr>
            </w:pPr>
          </w:p>
        </w:tc>
        <w:tc>
          <w:tcPr>
            <w:tcW w:w="2635" w:type="dxa"/>
            <w:shd w:val="clear" w:color="auto" w:fill="auto"/>
          </w:tcPr>
          <w:p w14:paraId="6E828683" w14:textId="77777777" w:rsidR="003C26D3" w:rsidRPr="005A4D00" w:rsidRDefault="003C26D3" w:rsidP="008861B1">
            <w:pPr>
              <w:rPr>
                <w:rFonts w:eastAsia="Calibri" w:cs="Times New Roman"/>
                <w:sz w:val="20"/>
                <w:szCs w:val="20"/>
              </w:rPr>
            </w:pPr>
          </w:p>
        </w:tc>
        <w:tc>
          <w:tcPr>
            <w:tcW w:w="2635" w:type="dxa"/>
            <w:shd w:val="clear" w:color="auto" w:fill="auto"/>
          </w:tcPr>
          <w:p w14:paraId="206F4468" w14:textId="77777777" w:rsidR="003C26D3" w:rsidRPr="005A4D00" w:rsidRDefault="003C26D3" w:rsidP="008861B1">
            <w:pPr>
              <w:rPr>
                <w:rFonts w:eastAsia="Calibri" w:cs="Times New Roman"/>
                <w:sz w:val="20"/>
                <w:szCs w:val="20"/>
              </w:rPr>
            </w:pPr>
          </w:p>
        </w:tc>
        <w:tc>
          <w:tcPr>
            <w:tcW w:w="2636" w:type="dxa"/>
            <w:shd w:val="clear" w:color="auto" w:fill="auto"/>
          </w:tcPr>
          <w:p w14:paraId="67A00426" w14:textId="77777777" w:rsidR="003C26D3" w:rsidRPr="005A4D00" w:rsidRDefault="003C26D3" w:rsidP="008861B1">
            <w:pPr>
              <w:rPr>
                <w:rFonts w:eastAsia="Calibri" w:cs="Times New Roman"/>
                <w:sz w:val="20"/>
                <w:szCs w:val="20"/>
              </w:rPr>
            </w:pPr>
          </w:p>
        </w:tc>
      </w:tr>
      <w:tr w:rsidR="003C26D3" w:rsidRPr="005A4D00" w14:paraId="5744828E" w14:textId="77777777" w:rsidTr="008861B1">
        <w:trPr>
          <w:trHeight w:val="576"/>
        </w:trPr>
        <w:tc>
          <w:tcPr>
            <w:tcW w:w="2635" w:type="dxa"/>
            <w:shd w:val="clear" w:color="auto" w:fill="auto"/>
          </w:tcPr>
          <w:p w14:paraId="2FF82DA3" w14:textId="77777777" w:rsidR="003C26D3" w:rsidRPr="005A4D00" w:rsidRDefault="003C26D3" w:rsidP="008861B1">
            <w:pPr>
              <w:rPr>
                <w:rFonts w:eastAsia="Calibri" w:cs="Times New Roman"/>
                <w:sz w:val="20"/>
                <w:szCs w:val="20"/>
              </w:rPr>
            </w:pPr>
            <w:r w:rsidRPr="005A4D00">
              <w:rPr>
                <w:rFonts w:eastAsia="Calibri" w:cs="Times New Roman"/>
                <w:spacing w:val="-5"/>
                <w:sz w:val="20"/>
                <w:szCs w:val="20"/>
              </w:rPr>
              <w:t>Lifting or forceful whole body or hand exertions</w:t>
            </w:r>
          </w:p>
        </w:tc>
        <w:tc>
          <w:tcPr>
            <w:tcW w:w="2635" w:type="dxa"/>
            <w:shd w:val="clear" w:color="auto" w:fill="auto"/>
          </w:tcPr>
          <w:p w14:paraId="5EFB908B" w14:textId="77777777" w:rsidR="003C26D3" w:rsidRPr="005A4D00" w:rsidRDefault="003C26D3" w:rsidP="008861B1">
            <w:pPr>
              <w:rPr>
                <w:rFonts w:eastAsia="Calibri" w:cs="Times New Roman"/>
                <w:sz w:val="20"/>
                <w:szCs w:val="20"/>
              </w:rPr>
            </w:pPr>
          </w:p>
        </w:tc>
        <w:tc>
          <w:tcPr>
            <w:tcW w:w="2635" w:type="dxa"/>
            <w:shd w:val="clear" w:color="auto" w:fill="auto"/>
          </w:tcPr>
          <w:p w14:paraId="73E51107" w14:textId="77777777" w:rsidR="003C26D3" w:rsidRPr="005A4D00" w:rsidRDefault="003C26D3" w:rsidP="008861B1">
            <w:pPr>
              <w:rPr>
                <w:rFonts w:eastAsia="Calibri" w:cs="Times New Roman"/>
                <w:sz w:val="20"/>
                <w:szCs w:val="20"/>
              </w:rPr>
            </w:pPr>
          </w:p>
        </w:tc>
        <w:tc>
          <w:tcPr>
            <w:tcW w:w="2635" w:type="dxa"/>
            <w:shd w:val="clear" w:color="auto" w:fill="auto"/>
          </w:tcPr>
          <w:p w14:paraId="35CB2AB0" w14:textId="77777777" w:rsidR="003C26D3" w:rsidRPr="005A4D00" w:rsidRDefault="003C26D3" w:rsidP="008861B1">
            <w:pPr>
              <w:rPr>
                <w:rFonts w:eastAsia="Calibri" w:cs="Times New Roman"/>
                <w:sz w:val="20"/>
                <w:szCs w:val="20"/>
              </w:rPr>
            </w:pPr>
          </w:p>
        </w:tc>
        <w:tc>
          <w:tcPr>
            <w:tcW w:w="2636" w:type="dxa"/>
            <w:shd w:val="clear" w:color="auto" w:fill="auto"/>
          </w:tcPr>
          <w:p w14:paraId="4E316034" w14:textId="77777777" w:rsidR="003C26D3" w:rsidRPr="005A4D00" w:rsidRDefault="003C26D3" w:rsidP="008861B1">
            <w:pPr>
              <w:rPr>
                <w:rFonts w:eastAsia="Calibri" w:cs="Times New Roman"/>
                <w:sz w:val="20"/>
                <w:szCs w:val="20"/>
              </w:rPr>
            </w:pPr>
          </w:p>
        </w:tc>
      </w:tr>
      <w:tr w:rsidR="003C26D3" w:rsidRPr="005A4D00" w14:paraId="65292A07" w14:textId="77777777" w:rsidTr="008861B1">
        <w:trPr>
          <w:trHeight w:val="576"/>
        </w:trPr>
        <w:tc>
          <w:tcPr>
            <w:tcW w:w="2635" w:type="dxa"/>
            <w:shd w:val="clear" w:color="auto" w:fill="auto"/>
          </w:tcPr>
          <w:p w14:paraId="7A516F5A" w14:textId="77777777" w:rsidR="003C26D3" w:rsidRPr="005A4D00" w:rsidRDefault="003C26D3" w:rsidP="008861B1">
            <w:pPr>
              <w:rPr>
                <w:rFonts w:eastAsia="Calibri" w:cs="Times New Roman"/>
                <w:sz w:val="20"/>
                <w:szCs w:val="20"/>
              </w:rPr>
            </w:pPr>
            <w:r w:rsidRPr="005A4D00">
              <w:rPr>
                <w:rFonts w:eastAsia="Calibri" w:cs="Times New Roman"/>
                <w:spacing w:val="-5"/>
                <w:sz w:val="20"/>
                <w:szCs w:val="20"/>
              </w:rPr>
              <w:t>Torso bending, twisting, kneeling</w:t>
            </w:r>
            <w:r w:rsidR="00227667" w:rsidRPr="005A4D00">
              <w:rPr>
                <w:rFonts w:eastAsia="Calibri" w:cs="Times New Roman"/>
                <w:spacing w:val="-5"/>
                <w:sz w:val="20"/>
                <w:szCs w:val="20"/>
              </w:rPr>
              <w:t>,</w:t>
            </w:r>
            <w:r w:rsidRPr="005A4D00">
              <w:rPr>
                <w:rFonts w:eastAsia="Calibri" w:cs="Times New Roman"/>
                <w:spacing w:val="-5"/>
                <w:sz w:val="20"/>
                <w:szCs w:val="20"/>
              </w:rPr>
              <w:t xml:space="preserve"> and squatting</w:t>
            </w:r>
          </w:p>
        </w:tc>
        <w:tc>
          <w:tcPr>
            <w:tcW w:w="2635" w:type="dxa"/>
            <w:shd w:val="clear" w:color="auto" w:fill="auto"/>
          </w:tcPr>
          <w:p w14:paraId="2129D3DF" w14:textId="77777777" w:rsidR="003C26D3" w:rsidRPr="005A4D00" w:rsidRDefault="003C26D3" w:rsidP="008861B1">
            <w:pPr>
              <w:rPr>
                <w:rFonts w:eastAsia="Calibri" w:cs="Times New Roman"/>
                <w:sz w:val="20"/>
                <w:szCs w:val="20"/>
              </w:rPr>
            </w:pPr>
          </w:p>
        </w:tc>
        <w:tc>
          <w:tcPr>
            <w:tcW w:w="2635" w:type="dxa"/>
            <w:shd w:val="clear" w:color="auto" w:fill="auto"/>
          </w:tcPr>
          <w:p w14:paraId="5CB1D55F" w14:textId="77777777" w:rsidR="003C26D3" w:rsidRPr="005A4D00" w:rsidRDefault="003C26D3" w:rsidP="008861B1">
            <w:pPr>
              <w:rPr>
                <w:rFonts w:eastAsia="Calibri" w:cs="Times New Roman"/>
                <w:sz w:val="20"/>
                <w:szCs w:val="20"/>
              </w:rPr>
            </w:pPr>
          </w:p>
        </w:tc>
        <w:tc>
          <w:tcPr>
            <w:tcW w:w="2635" w:type="dxa"/>
            <w:shd w:val="clear" w:color="auto" w:fill="auto"/>
          </w:tcPr>
          <w:p w14:paraId="2D5382AB" w14:textId="77777777" w:rsidR="003C26D3" w:rsidRPr="005A4D00" w:rsidRDefault="003C26D3" w:rsidP="008861B1">
            <w:pPr>
              <w:rPr>
                <w:rFonts w:eastAsia="Calibri" w:cs="Times New Roman"/>
                <w:sz w:val="20"/>
                <w:szCs w:val="20"/>
              </w:rPr>
            </w:pPr>
          </w:p>
        </w:tc>
        <w:tc>
          <w:tcPr>
            <w:tcW w:w="2636" w:type="dxa"/>
            <w:shd w:val="clear" w:color="auto" w:fill="auto"/>
          </w:tcPr>
          <w:p w14:paraId="77C895D6" w14:textId="77777777" w:rsidR="003C26D3" w:rsidRPr="005A4D00" w:rsidRDefault="003C26D3" w:rsidP="008861B1">
            <w:pPr>
              <w:rPr>
                <w:rFonts w:eastAsia="Calibri" w:cs="Times New Roman"/>
                <w:sz w:val="20"/>
                <w:szCs w:val="20"/>
              </w:rPr>
            </w:pPr>
          </w:p>
        </w:tc>
      </w:tr>
      <w:tr w:rsidR="003C26D3" w:rsidRPr="005A4D00" w14:paraId="25EAEFE8" w14:textId="77777777" w:rsidTr="008861B1">
        <w:trPr>
          <w:trHeight w:val="576"/>
        </w:trPr>
        <w:tc>
          <w:tcPr>
            <w:tcW w:w="2635" w:type="dxa"/>
            <w:shd w:val="clear" w:color="auto" w:fill="auto"/>
          </w:tcPr>
          <w:p w14:paraId="773E2EF9" w14:textId="77777777" w:rsidR="003C26D3" w:rsidRPr="005A4D00" w:rsidRDefault="003C26D3" w:rsidP="008861B1">
            <w:pPr>
              <w:rPr>
                <w:rFonts w:eastAsia="Calibri" w:cs="Times New Roman"/>
                <w:sz w:val="20"/>
                <w:szCs w:val="20"/>
              </w:rPr>
            </w:pPr>
            <w:r w:rsidRPr="005A4D00">
              <w:rPr>
                <w:rFonts w:eastAsia="Calibri" w:cs="Times New Roman"/>
                <w:spacing w:val="-5"/>
                <w:sz w:val="20"/>
                <w:szCs w:val="20"/>
              </w:rPr>
              <w:t>Pushing and pulling</w:t>
            </w:r>
          </w:p>
        </w:tc>
        <w:tc>
          <w:tcPr>
            <w:tcW w:w="2635" w:type="dxa"/>
            <w:shd w:val="clear" w:color="auto" w:fill="auto"/>
          </w:tcPr>
          <w:p w14:paraId="279CFDE5" w14:textId="77777777" w:rsidR="003C26D3" w:rsidRPr="005A4D00" w:rsidRDefault="003C26D3" w:rsidP="008861B1">
            <w:pPr>
              <w:rPr>
                <w:rFonts w:eastAsia="Calibri" w:cs="Times New Roman"/>
                <w:sz w:val="20"/>
                <w:szCs w:val="20"/>
              </w:rPr>
            </w:pPr>
          </w:p>
        </w:tc>
        <w:tc>
          <w:tcPr>
            <w:tcW w:w="2635" w:type="dxa"/>
            <w:shd w:val="clear" w:color="auto" w:fill="auto"/>
          </w:tcPr>
          <w:p w14:paraId="4CC50259" w14:textId="77777777" w:rsidR="003C26D3" w:rsidRPr="005A4D00" w:rsidRDefault="003C26D3" w:rsidP="008861B1">
            <w:pPr>
              <w:rPr>
                <w:rFonts w:eastAsia="Calibri" w:cs="Times New Roman"/>
                <w:sz w:val="20"/>
                <w:szCs w:val="20"/>
              </w:rPr>
            </w:pPr>
          </w:p>
        </w:tc>
        <w:tc>
          <w:tcPr>
            <w:tcW w:w="2635" w:type="dxa"/>
            <w:shd w:val="clear" w:color="auto" w:fill="auto"/>
          </w:tcPr>
          <w:p w14:paraId="3CF7E719" w14:textId="77777777" w:rsidR="003C26D3" w:rsidRPr="005A4D00" w:rsidRDefault="003C26D3" w:rsidP="008861B1">
            <w:pPr>
              <w:rPr>
                <w:rFonts w:eastAsia="Calibri" w:cs="Times New Roman"/>
                <w:sz w:val="20"/>
                <w:szCs w:val="20"/>
              </w:rPr>
            </w:pPr>
          </w:p>
        </w:tc>
        <w:tc>
          <w:tcPr>
            <w:tcW w:w="2636" w:type="dxa"/>
            <w:shd w:val="clear" w:color="auto" w:fill="auto"/>
          </w:tcPr>
          <w:p w14:paraId="0D6990F6" w14:textId="77777777" w:rsidR="003C26D3" w:rsidRPr="005A4D00" w:rsidRDefault="003C26D3" w:rsidP="008861B1">
            <w:pPr>
              <w:rPr>
                <w:rFonts w:eastAsia="Calibri" w:cs="Times New Roman"/>
                <w:sz w:val="20"/>
                <w:szCs w:val="20"/>
              </w:rPr>
            </w:pPr>
          </w:p>
        </w:tc>
      </w:tr>
      <w:tr w:rsidR="003C26D3" w:rsidRPr="005A4D00" w14:paraId="49F55C63" w14:textId="77777777" w:rsidTr="008861B1">
        <w:trPr>
          <w:trHeight w:val="576"/>
        </w:trPr>
        <w:tc>
          <w:tcPr>
            <w:tcW w:w="2635" w:type="dxa"/>
            <w:shd w:val="clear" w:color="auto" w:fill="auto"/>
          </w:tcPr>
          <w:p w14:paraId="41025625" w14:textId="77777777" w:rsidR="003C26D3" w:rsidRPr="005A4D00" w:rsidRDefault="003C26D3" w:rsidP="008861B1">
            <w:pPr>
              <w:rPr>
                <w:rFonts w:eastAsia="Calibri" w:cs="Times New Roman"/>
                <w:sz w:val="20"/>
                <w:szCs w:val="20"/>
              </w:rPr>
            </w:pPr>
            <w:r w:rsidRPr="005A4D00">
              <w:rPr>
                <w:rFonts w:eastAsia="Calibri" w:cs="Times New Roman"/>
                <w:spacing w:val="-5"/>
                <w:sz w:val="20"/>
                <w:szCs w:val="20"/>
              </w:rPr>
              <w:t>Falling and striking objects</w:t>
            </w:r>
          </w:p>
        </w:tc>
        <w:tc>
          <w:tcPr>
            <w:tcW w:w="2635" w:type="dxa"/>
            <w:shd w:val="clear" w:color="auto" w:fill="auto"/>
          </w:tcPr>
          <w:p w14:paraId="11AFB27E" w14:textId="77777777" w:rsidR="003C26D3" w:rsidRPr="005A4D00" w:rsidRDefault="003C26D3" w:rsidP="008861B1">
            <w:pPr>
              <w:rPr>
                <w:rFonts w:eastAsia="Calibri" w:cs="Times New Roman"/>
                <w:sz w:val="20"/>
                <w:szCs w:val="20"/>
              </w:rPr>
            </w:pPr>
          </w:p>
        </w:tc>
        <w:tc>
          <w:tcPr>
            <w:tcW w:w="2635" w:type="dxa"/>
            <w:shd w:val="clear" w:color="auto" w:fill="auto"/>
          </w:tcPr>
          <w:p w14:paraId="1C5F5894" w14:textId="77777777" w:rsidR="003C26D3" w:rsidRPr="005A4D00" w:rsidRDefault="003C26D3" w:rsidP="008861B1">
            <w:pPr>
              <w:rPr>
                <w:rFonts w:eastAsia="Calibri" w:cs="Times New Roman"/>
                <w:sz w:val="20"/>
                <w:szCs w:val="20"/>
              </w:rPr>
            </w:pPr>
          </w:p>
        </w:tc>
        <w:tc>
          <w:tcPr>
            <w:tcW w:w="2635" w:type="dxa"/>
            <w:shd w:val="clear" w:color="auto" w:fill="auto"/>
          </w:tcPr>
          <w:p w14:paraId="10D5E037" w14:textId="77777777" w:rsidR="003C26D3" w:rsidRPr="005A4D00" w:rsidRDefault="003C26D3" w:rsidP="008861B1">
            <w:pPr>
              <w:rPr>
                <w:rFonts w:eastAsia="Calibri" w:cs="Times New Roman"/>
                <w:sz w:val="20"/>
                <w:szCs w:val="20"/>
              </w:rPr>
            </w:pPr>
          </w:p>
        </w:tc>
        <w:tc>
          <w:tcPr>
            <w:tcW w:w="2636" w:type="dxa"/>
            <w:shd w:val="clear" w:color="auto" w:fill="auto"/>
          </w:tcPr>
          <w:p w14:paraId="7807452A" w14:textId="77777777" w:rsidR="003C26D3" w:rsidRPr="005A4D00" w:rsidRDefault="003C26D3" w:rsidP="008861B1">
            <w:pPr>
              <w:rPr>
                <w:rFonts w:eastAsia="Calibri" w:cs="Times New Roman"/>
                <w:sz w:val="20"/>
                <w:szCs w:val="20"/>
              </w:rPr>
            </w:pPr>
          </w:p>
        </w:tc>
      </w:tr>
      <w:tr w:rsidR="003C26D3" w:rsidRPr="005A4D00" w14:paraId="66EEB56D" w14:textId="77777777" w:rsidTr="008861B1">
        <w:trPr>
          <w:trHeight w:val="576"/>
        </w:trPr>
        <w:tc>
          <w:tcPr>
            <w:tcW w:w="2635" w:type="dxa"/>
            <w:shd w:val="clear" w:color="auto" w:fill="auto"/>
          </w:tcPr>
          <w:p w14:paraId="64E60CD1" w14:textId="77777777" w:rsidR="003C26D3" w:rsidRPr="005A4D00" w:rsidRDefault="003C26D3" w:rsidP="008861B1">
            <w:pPr>
              <w:rPr>
                <w:rFonts w:eastAsia="Calibri" w:cs="Times New Roman"/>
                <w:spacing w:val="-5"/>
                <w:sz w:val="20"/>
                <w:szCs w:val="20"/>
              </w:rPr>
            </w:pPr>
            <w:r w:rsidRPr="005A4D00">
              <w:rPr>
                <w:rFonts w:eastAsia="Calibri" w:cs="Times New Roman"/>
                <w:spacing w:val="-5"/>
                <w:sz w:val="20"/>
                <w:szCs w:val="20"/>
              </w:rPr>
              <w:t>Pressure points where a part of the body presses against an object or surface</w:t>
            </w:r>
          </w:p>
        </w:tc>
        <w:tc>
          <w:tcPr>
            <w:tcW w:w="2635" w:type="dxa"/>
            <w:shd w:val="clear" w:color="auto" w:fill="auto"/>
          </w:tcPr>
          <w:p w14:paraId="6886995F" w14:textId="77777777" w:rsidR="003C26D3" w:rsidRPr="005A4D00" w:rsidRDefault="003C26D3" w:rsidP="008861B1">
            <w:pPr>
              <w:rPr>
                <w:rFonts w:eastAsia="Calibri" w:cs="Times New Roman"/>
                <w:sz w:val="20"/>
                <w:szCs w:val="20"/>
              </w:rPr>
            </w:pPr>
          </w:p>
        </w:tc>
        <w:tc>
          <w:tcPr>
            <w:tcW w:w="2635" w:type="dxa"/>
            <w:shd w:val="clear" w:color="auto" w:fill="auto"/>
          </w:tcPr>
          <w:p w14:paraId="0EB6BD7D" w14:textId="77777777" w:rsidR="003C26D3" w:rsidRPr="005A4D00" w:rsidRDefault="003C26D3" w:rsidP="008861B1">
            <w:pPr>
              <w:rPr>
                <w:rFonts w:eastAsia="Calibri" w:cs="Times New Roman"/>
                <w:sz w:val="20"/>
                <w:szCs w:val="20"/>
              </w:rPr>
            </w:pPr>
          </w:p>
        </w:tc>
        <w:tc>
          <w:tcPr>
            <w:tcW w:w="2635" w:type="dxa"/>
            <w:shd w:val="clear" w:color="auto" w:fill="auto"/>
          </w:tcPr>
          <w:p w14:paraId="13900E13" w14:textId="77777777" w:rsidR="003C26D3" w:rsidRPr="005A4D00" w:rsidRDefault="003C26D3" w:rsidP="008861B1">
            <w:pPr>
              <w:rPr>
                <w:rFonts w:eastAsia="Calibri" w:cs="Times New Roman"/>
                <w:sz w:val="20"/>
                <w:szCs w:val="20"/>
              </w:rPr>
            </w:pPr>
          </w:p>
        </w:tc>
        <w:tc>
          <w:tcPr>
            <w:tcW w:w="2636" w:type="dxa"/>
            <w:shd w:val="clear" w:color="auto" w:fill="auto"/>
          </w:tcPr>
          <w:p w14:paraId="1878A215" w14:textId="77777777" w:rsidR="003C26D3" w:rsidRPr="005A4D00" w:rsidRDefault="003C26D3" w:rsidP="008861B1">
            <w:pPr>
              <w:rPr>
                <w:rFonts w:eastAsia="Calibri" w:cs="Times New Roman"/>
                <w:sz w:val="20"/>
                <w:szCs w:val="20"/>
              </w:rPr>
            </w:pPr>
          </w:p>
        </w:tc>
      </w:tr>
      <w:tr w:rsidR="003C26D3" w:rsidRPr="005A4D00" w14:paraId="2332BABF" w14:textId="77777777" w:rsidTr="008861B1">
        <w:trPr>
          <w:trHeight w:val="576"/>
        </w:trPr>
        <w:tc>
          <w:tcPr>
            <w:tcW w:w="2635" w:type="dxa"/>
            <w:shd w:val="clear" w:color="auto" w:fill="auto"/>
          </w:tcPr>
          <w:p w14:paraId="6EB30078" w14:textId="77777777" w:rsidR="003C26D3" w:rsidRPr="005A4D00" w:rsidRDefault="003C26D3" w:rsidP="008861B1">
            <w:pPr>
              <w:rPr>
                <w:rFonts w:eastAsia="Calibri" w:cs="Times New Roman"/>
                <w:spacing w:val="-5"/>
                <w:sz w:val="20"/>
                <w:szCs w:val="20"/>
              </w:rPr>
            </w:pPr>
            <w:r w:rsidRPr="005A4D00">
              <w:rPr>
                <w:rFonts w:eastAsia="Calibri" w:cs="Times New Roman"/>
                <w:spacing w:val="-5"/>
                <w:sz w:val="20"/>
                <w:szCs w:val="20"/>
              </w:rPr>
              <w:t>Excessive work-rate</w:t>
            </w:r>
          </w:p>
        </w:tc>
        <w:tc>
          <w:tcPr>
            <w:tcW w:w="2635" w:type="dxa"/>
            <w:shd w:val="clear" w:color="auto" w:fill="auto"/>
          </w:tcPr>
          <w:p w14:paraId="6425EEAF" w14:textId="77777777" w:rsidR="003C26D3" w:rsidRPr="005A4D00" w:rsidRDefault="003C26D3" w:rsidP="008861B1">
            <w:pPr>
              <w:rPr>
                <w:rFonts w:eastAsia="Calibri" w:cs="Times New Roman"/>
                <w:sz w:val="20"/>
                <w:szCs w:val="20"/>
              </w:rPr>
            </w:pPr>
          </w:p>
        </w:tc>
        <w:tc>
          <w:tcPr>
            <w:tcW w:w="2635" w:type="dxa"/>
            <w:shd w:val="clear" w:color="auto" w:fill="auto"/>
          </w:tcPr>
          <w:p w14:paraId="1E42896A" w14:textId="77777777" w:rsidR="003C26D3" w:rsidRPr="005A4D00" w:rsidRDefault="003C26D3" w:rsidP="008861B1">
            <w:pPr>
              <w:rPr>
                <w:rFonts w:eastAsia="Calibri" w:cs="Times New Roman"/>
                <w:sz w:val="20"/>
                <w:szCs w:val="20"/>
              </w:rPr>
            </w:pPr>
          </w:p>
        </w:tc>
        <w:tc>
          <w:tcPr>
            <w:tcW w:w="2635" w:type="dxa"/>
            <w:shd w:val="clear" w:color="auto" w:fill="auto"/>
          </w:tcPr>
          <w:p w14:paraId="799E792D" w14:textId="77777777" w:rsidR="003C26D3" w:rsidRPr="005A4D00" w:rsidRDefault="003C26D3" w:rsidP="008861B1">
            <w:pPr>
              <w:rPr>
                <w:rFonts w:eastAsia="Calibri" w:cs="Times New Roman"/>
                <w:sz w:val="20"/>
                <w:szCs w:val="20"/>
              </w:rPr>
            </w:pPr>
          </w:p>
        </w:tc>
        <w:tc>
          <w:tcPr>
            <w:tcW w:w="2636" w:type="dxa"/>
            <w:shd w:val="clear" w:color="auto" w:fill="auto"/>
          </w:tcPr>
          <w:p w14:paraId="4F9BB31A" w14:textId="77777777" w:rsidR="003C26D3" w:rsidRPr="005A4D00" w:rsidRDefault="003C26D3" w:rsidP="008861B1">
            <w:pPr>
              <w:rPr>
                <w:rFonts w:eastAsia="Calibri" w:cs="Times New Roman"/>
                <w:sz w:val="20"/>
                <w:szCs w:val="20"/>
              </w:rPr>
            </w:pPr>
          </w:p>
        </w:tc>
      </w:tr>
      <w:tr w:rsidR="003C26D3" w:rsidRPr="005A4D00" w14:paraId="73E7D7AE" w14:textId="77777777" w:rsidTr="008861B1">
        <w:trPr>
          <w:trHeight w:val="576"/>
        </w:trPr>
        <w:tc>
          <w:tcPr>
            <w:tcW w:w="2635" w:type="dxa"/>
            <w:shd w:val="clear" w:color="auto" w:fill="auto"/>
          </w:tcPr>
          <w:p w14:paraId="6C33041B" w14:textId="77777777" w:rsidR="003C26D3" w:rsidRPr="005A4D00" w:rsidRDefault="003C26D3" w:rsidP="008861B1">
            <w:pPr>
              <w:rPr>
                <w:rFonts w:eastAsia="Calibri" w:cs="Times New Roman"/>
                <w:spacing w:val="-5"/>
                <w:sz w:val="20"/>
                <w:szCs w:val="20"/>
              </w:rPr>
            </w:pPr>
            <w:r w:rsidRPr="005A4D00">
              <w:rPr>
                <w:rFonts w:eastAsia="Calibri" w:cs="Times New Roman"/>
                <w:spacing w:val="-5"/>
                <w:sz w:val="20"/>
                <w:szCs w:val="20"/>
              </w:rPr>
              <w:t>Inadequate recovery time between housekeeping tasks</w:t>
            </w:r>
          </w:p>
        </w:tc>
        <w:tc>
          <w:tcPr>
            <w:tcW w:w="2635" w:type="dxa"/>
            <w:shd w:val="clear" w:color="auto" w:fill="auto"/>
          </w:tcPr>
          <w:p w14:paraId="7C316E06" w14:textId="77777777" w:rsidR="003C26D3" w:rsidRPr="005A4D00" w:rsidRDefault="003C26D3" w:rsidP="008861B1">
            <w:pPr>
              <w:rPr>
                <w:rFonts w:eastAsia="Calibri" w:cs="Times New Roman"/>
                <w:sz w:val="20"/>
                <w:szCs w:val="20"/>
              </w:rPr>
            </w:pPr>
          </w:p>
        </w:tc>
        <w:tc>
          <w:tcPr>
            <w:tcW w:w="2635" w:type="dxa"/>
            <w:shd w:val="clear" w:color="auto" w:fill="auto"/>
          </w:tcPr>
          <w:p w14:paraId="0F56E3E1" w14:textId="77777777" w:rsidR="003C26D3" w:rsidRPr="005A4D00" w:rsidRDefault="003C26D3" w:rsidP="008861B1">
            <w:pPr>
              <w:rPr>
                <w:rFonts w:eastAsia="Calibri" w:cs="Times New Roman"/>
                <w:sz w:val="20"/>
                <w:szCs w:val="20"/>
              </w:rPr>
            </w:pPr>
          </w:p>
        </w:tc>
        <w:tc>
          <w:tcPr>
            <w:tcW w:w="2635" w:type="dxa"/>
            <w:shd w:val="clear" w:color="auto" w:fill="auto"/>
          </w:tcPr>
          <w:p w14:paraId="1370E06B" w14:textId="77777777" w:rsidR="003C26D3" w:rsidRPr="005A4D00" w:rsidRDefault="003C26D3" w:rsidP="008861B1">
            <w:pPr>
              <w:rPr>
                <w:rFonts w:eastAsia="Calibri" w:cs="Times New Roman"/>
                <w:sz w:val="20"/>
                <w:szCs w:val="20"/>
              </w:rPr>
            </w:pPr>
          </w:p>
        </w:tc>
        <w:tc>
          <w:tcPr>
            <w:tcW w:w="2636" w:type="dxa"/>
            <w:shd w:val="clear" w:color="auto" w:fill="auto"/>
          </w:tcPr>
          <w:p w14:paraId="6C5E2CC1" w14:textId="77777777" w:rsidR="003C26D3" w:rsidRPr="005A4D00" w:rsidRDefault="003C26D3" w:rsidP="008861B1">
            <w:pPr>
              <w:rPr>
                <w:rFonts w:eastAsia="Calibri" w:cs="Times New Roman"/>
                <w:sz w:val="20"/>
                <w:szCs w:val="20"/>
              </w:rPr>
            </w:pPr>
          </w:p>
        </w:tc>
      </w:tr>
      <w:tr w:rsidR="003C26D3" w:rsidRPr="00227667" w14:paraId="3B580024" w14:textId="77777777" w:rsidTr="008861B1">
        <w:trPr>
          <w:trHeight w:val="576"/>
        </w:trPr>
        <w:tc>
          <w:tcPr>
            <w:tcW w:w="2635" w:type="dxa"/>
            <w:shd w:val="clear" w:color="auto" w:fill="auto"/>
          </w:tcPr>
          <w:p w14:paraId="204A19E3" w14:textId="77777777" w:rsidR="003C26D3" w:rsidRPr="00227667" w:rsidRDefault="003C26D3" w:rsidP="008861B1">
            <w:pPr>
              <w:rPr>
                <w:rFonts w:eastAsia="Calibri" w:cs="Times New Roman"/>
                <w:spacing w:val="-5"/>
                <w:sz w:val="20"/>
                <w:szCs w:val="20"/>
              </w:rPr>
            </w:pPr>
            <w:r w:rsidRPr="005A4D00">
              <w:rPr>
                <w:rFonts w:eastAsia="Calibri" w:cs="Times New Roman"/>
                <w:spacing w:val="-5"/>
                <w:sz w:val="20"/>
                <w:szCs w:val="20"/>
              </w:rPr>
              <w:t>Other</w:t>
            </w:r>
          </w:p>
        </w:tc>
        <w:tc>
          <w:tcPr>
            <w:tcW w:w="2635" w:type="dxa"/>
            <w:shd w:val="clear" w:color="auto" w:fill="auto"/>
          </w:tcPr>
          <w:p w14:paraId="55CFCDB0" w14:textId="77777777" w:rsidR="003C26D3" w:rsidRPr="00227667" w:rsidRDefault="003C26D3" w:rsidP="008861B1">
            <w:pPr>
              <w:rPr>
                <w:rFonts w:eastAsia="Calibri" w:cs="Times New Roman"/>
                <w:sz w:val="20"/>
                <w:szCs w:val="20"/>
              </w:rPr>
            </w:pPr>
          </w:p>
        </w:tc>
        <w:tc>
          <w:tcPr>
            <w:tcW w:w="2635" w:type="dxa"/>
            <w:shd w:val="clear" w:color="auto" w:fill="auto"/>
          </w:tcPr>
          <w:p w14:paraId="2012C9EE" w14:textId="77777777" w:rsidR="003C26D3" w:rsidRPr="00227667" w:rsidRDefault="003C26D3" w:rsidP="008861B1">
            <w:pPr>
              <w:rPr>
                <w:rFonts w:eastAsia="Calibri" w:cs="Times New Roman"/>
                <w:sz w:val="20"/>
                <w:szCs w:val="20"/>
              </w:rPr>
            </w:pPr>
          </w:p>
        </w:tc>
        <w:tc>
          <w:tcPr>
            <w:tcW w:w="2635" w:type="dxa"/>
            <w:shd w:val="clear" w:color="auto" w:fill="auto"/>
          </w:tcPr>
          <w:p w14:paraId="0BD98602" w14:textId="77777777" w:rsidR="003C26D3" w:rsidRPr="00227667" w:rsidRDefault="003C26D3" w:rsidP="008861B1">
            <w:pPr>
              <w:rPr>
                <w:rFonts w:eastAsia="Calibri" w:cs="Times New Roman"/>
                <w:sz w:val="20"/>
                <w:szCs w:val="20"/>
              </w:rPr>
            </w:pPr>
          </w:p>
        </w:tc>
        <w:tc>
          <w:tcPr>
            <w:tcW w:w="2636" w:type="dxa"/>
            <w:shd w:val="clear" w:color="auto" w:fill="auto"/>
          </w:tcPr>
          <w:p w14:paraId="32F6A656" w14:textId="77777777" w:rsidR="003C26D3" w:rsidRPr="00227667" w:rsidRDefault="003C26D3" w:rsidP="008861B1">
            <w:pPr>
              <w:rPr>
                <w:rFonts w:eastAsia="Calibri" w:cs="Times New Roman"/>
                <w:sz w:val="20"/>
                <w:szCs w:val="20"/>
              </w:rPr>
            </w:pPr>
          </w:p>
        </w:tc>
      </w:tr>
    </w:tbl>
    <w:p w14:paraId="3A0A492F" w14:textId="77777777" w:rsidR="003C26D3" w:rsidRPr="00227667" w:rsidRDefault="003C26D3" w:rsidP="005F51AD">
      <w:pPr>
        <w:spacing w:before="100" w:beforeAutospacing="1" w:after="100" w:afterAutospacing="1" w:line="240" w:lineRule="auto"/>
        <w:rPr>
          <w:rFonts w:eastAsia="Times New Roman" w:cs="Times New Roman"/>
          <w:b/>
          <w:bCs/>
          <w:color w:val="1F497D" w:themeColor="text2"/>
          <w:kern w:val="36"/>
          <w:sz w:val="20"/>
          <w:szCs w:val="20"/>
        </w:rPr>
      </w:pPr>
    </w:p>
    <w:sectPr w:rsidR="003C26D3" w:rsidRPr="00227667" w:rsidSect="008C313A">
      <w:footerReference w:type="default" r:id="rId14"/>
      <w:pgSz w:w="15840" w:h="12240" w:orient="landscape"/>
      <w:pgMar w:top="720" w:right="720" w:bottom="36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9469B" w14:textId="77777777" w:rsidR="005B12CF" w:rsidRDefault="005B12CF" w:rsidP="00481713">
      <w:pPr>
        <w:spacing w:after="0" w:line="240" w:lineRule="auto"/>
      </w:pPr>
      <w:r>
        <w:separator/>
      </w:r>
    </w:p>
  </w:endnote>
  <w:endnote w:type="continuationSeparator" w:id="0">
    <w:p w14:paraId="31DB8DB7" w14:textId="77777777" w:rsidR="005B12CF" w:rsidRDefault="005B12CF" w:rsidP="0048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AD39" w14:textId="67E9D6F2" w:rsidR="00E411DD" w:rsidRDefault="00E411DD" w:rsidP="00E411DD">
    <w:pPr>
      <w:pStyle w:val="Footer"/>
      <w:jc w:val="center"/>
      <w:rPr>
        <w:sz w:val="18"/>
      </w:rPr>
    </w:pPr>
    <w:r w:rsidRPr="005E022C">
      <w:rPr>
        <w:sz w:val="18"/>
      </w:rPr>
      <w:t>© 2018 Republic Indemnity Company of America</w:t>
    </w:r>
  </w:p>
  <w:p w14:paraId="1688EACA" w14:textId="6B3E9F75" w:rsidR="00E411DD" w:rsidRDefault="00E411DD" w:rsidP="00E411DD">
    <w:pPr>
      <w:pStyle w:val="Footer"/>
      <w:jc w:val="right"/>
      <w:rPr>
        <w:noProof/>
      </w:rPr>
    </w:pPr>
    <w:r>
      <w:fldChar w:fldCharType="begin"/>
    </w:r>
    <w:r>
      <w:instrText xml:space="preserve"> PAGE   \* MERGEFORMAT </w:instrText>
    </w:r>
    <w:r>
      <w:fldChar w:fldCharType="separate"/>
    </w:r>
    <w:r w:rsidR="000E6AA1">
      <w:rPr>
        <w:noProof/>
      </w:rPr>
      <w:t>1</w:t>
    </w:r>
    <w:r>
      <w:rPr>
        <w:noProof/>
      </w:rPr>
      <w:fldChar w:fldCharType="end"/>
    </w:r>
  </w:p>
  <w:p w14:paraId="10E7E892" w14:textId="77777777" w:rsidR="00E411DD" w:rsidRPr="005E022C" w:rsidRDefault="00E411DD" w:rsidP="00E411DD">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103631"/>
      <w:docPartObj>
        <w:docPartGallery w:val="Page Numbers (Bottom of Page)"/>
        <w:docPartUnique/>
      </w:docPartObj>
    </w:sdtPr>
    <w:sdtEndPr>
      <w:rPr>
        <w:noProof/>
      </w:rPr>
    </w:sdtEndPr>
    <w:sdtContent>
      <w:p w14:paraId="48620A6E" w14:textId="57D584EB" w:rsidR="00E411DD" w:rsidRPr="00D94178" w:rsidRDefault="00E411DD" w:rsidP="00E411DD">
        <w:pPr>
          <w:pStyle w:val="Footer"/>
          <w:rPr>
            <w:sz w:val="18"/>
          </w:rPr>
        </w:pPr>
        <w:r>
          <w:rPr>
            <w:sz w:val="18"/>
          </w:rPr>
          <w:t>The information presented in this publication is intended to provide guidance and is not intended as a legal interpretation of any federal, state or local laws, rules or regulations applicable to your business. The loss prevention information provided is intended only to assist policyholders in the management of potential loss producing conditions involving their premises and/or operations based on generally accepted safe practices. In providing such information, Republic Indemnity Company of American does not warrant that all potential hazards or conditions have been evaluated or can be controlled. It is not intended as an offer to write insurance for such conditions or exposures. The liability of Republic Indemnity Company of American and its affiliated insurers is limited to the terms, limits and conditions of the insurance policies underwritten by any of them. © 2018 Republic Indemnity Company of America. All rights reserved. 5516-RI (05/18)</w:t>
        </w:r>
      </w:p>
      <w:p w14:paraId="785FFC95" w14:textId="5380F586" w:rsidR="00E411DD" w:rsidRDefault="00E411DD" w:rsidP="00E411DD">
        <w:pPr>
          <w:pStyle w:val="Footer"/>
          <w:jc w:val="right"/>
          <w:rPr>
            <w:noProof/>
          </w:rPr>
        </w:pPr>
        <w:r>
          <w:fldChar w:fldCharType="begin"/>
        </w:r>
        <w:r>
          <w:instrText xml:space="preserve"> PAGE   \* MERGEFORMAT </w:instrText>
        </w:r>
        <w:r>
          <w:fldChar w:fldCharType="separate"/>
        </w:r>
        <w:r w:rsidR="000E6AA1">
          <w:rPr>
            <w:noProof/>
          </w:rPr>
          <w:t>5</w:t>
        </w:r>
        <w:r>
          <w:rPr>
            <w:noProof/>
          </w:rPr>
          <w:fldChar w:fldCharType="end"/>
        </w:r>
      </w:p>
    </w:sdtContent>
  </w:sdt>
  <w:p w14:paraId="3AC474F7" w14:textId="77777777" w:rsidR="00D94178" w:rsidRPr="002E6D46" w:rsidRDefault="00D94178" w:rsidP="00D94178">
    <w:pPr>
      <w:pStyle w:val="NormalWeb"/>
      <w:rPr>
        <w:rFonts w:asciiTheme="minorHAnsi" w:hAnsiTheme="minorHAnsi"/>
        <w:b/>
        <w:color w:val="FF0000"/>
        <w:sz w:val="40"/>
        <w:szCs w:val="40"/>
        <w:lang w:val="e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515A5" w14:textId="6AB27A91" w:rsidR="00D94178" w:rsidRPr="00D94178" w:rsidRDefault="00D94178" w:rsidP="00D94178">
    <w:pPr>
      <w:pStyle w:val="Footer"/>
      <w:jc w:val="center"/>
      <w:rPr>
        <w:sz w:val="18"/>
      </w:rPr>
    </w:pPr>
  </w:p>
  <w:p w14:paraId="56AC1BC1" w14:textId="77777777" w:rsidR="00D94178" w:rsidRPr="002E6D46" w:rsidRDefault="00D94178" w:rsidP="00C27BA2">
    <w:pPr>
      <w:pStyle w:val="NormalWeb"/>
      <w:jc w:val="center"/>
      <w:rPr>
        <w:rFonts w:asciiTheme="minorHAnsi" w:hAnsiTheme="minorHAnsi"/>
        <w:b/>
        <w:color w:val="FF0000"/>
        <w:sz w:val="40"/>
        <w:szCs w:val="40"/>
        <w:lang w:val="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E82B5" w14:textId="77777777" w:rsidR="005B12CF" w:rsidRDefault="005B12CF" w:rsidP="00481713">
      <w:pPr>
        <w:spacing w:after="0" w:line="240" w:lineRule="auto"/>
      </w:pPr>
      <w:r>
        <w:separator/>
      </w:r>
    </w:p>
  </w:footnote>
  <w:footnote w:type="continuationSeparator" w:id="0">
    <w:p w14:paraId="7721C5C4" w14:textId="77777777" w:rsidR="005B12CF" w:rsidRDefault="005B12CF" w:rsidP="00481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8F35" w14:textId="3DFB3202" w:rsidR="002C7A02" w:rsidRDefault="002C7A02">
    <w:pPr>
      <w:pStyle w:val="Header"/>
    </w:pPr>
    <w:r w:rsidRPr="002E6D46">
      <w:rPr>
        <w:b/>
        <w:noProof/>
      </w:rPr>
      <w:drawing>
        <wp:inline distT="0" distB="0" distL="0" distR="0" wp14:anchorId="30A8B477" wp14:editId="53201697">
          <wp:extent cx="2585734" cy="683741"/>
          <wp:effectExtent l="0" t="0" r="508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18.jpg"/>
                  <pic:cNvPicPr/>
                </pic:nvPicPr>
                <pic:blipFill rotWithShape="1">
                  <a:blip r:embed="rId1">
                    <a:extLst>
                      <a:ext uri="{28A0092B-C50C-407E-A947-70E740481C1C}">
                        <a14:useLocalDpi xmlns:a14="http://schemas.microsoft.com/office/drawing/2010/main" val="0"/>
                      </a:ext>
                    </a:extLst>
                  </a:blip>
                  <a:srcRect t="15391" b="20722"/>
                  <a:stretch/>
                </pic:blipFill>
                <pic:spPr bwMode="auto">
                  <a:xfrm>
                    <a:off x="0" y="0"/>
                    <a:ext cx="2626080" cy="694410"/>
                  </a:xfrm>
                  <a:prstGeom prst="rect">
                    <a:avLst/>
                  </a:prstGeom>
                  <a:ln>
                    <a:noFill/>
                  </a:ln>
                  <a:extLst>
                    <a:ext uri="{53640926-AAD7-44D8-BBD7-CCE9431645EC}">
                      <a14:shadowObscured xmlns:a14="http://schemas.microsoft.com/office/drawing/2010/main"/>
                    </a:ext>
                  </a:extLst>
                </pic:spPr>
              </pic:pic>
            </a:graphicData>
          </a:graphic>
        </wp:inline>
      </w:drawing>
    </w:r>
    <w:r w:rsidR="00227667">
      <w:t xml:space="preserve">                                                                 </w:t>
    </w:r>
    <w:r w:rsidR="00227667" w:rsidRPr="00227667">
      <w:rPr>
        <w:noProof/>
      </w:rPr>
      <w:drawing>
        <wp:inline distT="0" distB="0" distL="0" distR="0" wp14:anchorId="30D4ED72" wp14:editId="73A5EEED">
          <wp:extent cx="1842212" cy="609325"/>
          <wp:effectExtent l="0" t="0" r="5715" b="635"/>
          <wp:docPr id="22" name="Picture 22" descr="P:\Cincinnati\Downtown\GAIC\CorpCommunications\Design Projects\Resources\All Logos\_COMMONLY USED CORPORATE LOGOS\GA Logos\Misc. Logos\Member of\2017 JPGs\MemberOf_Horz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incinnati\Downtown\GAIC\CorpCommunications\Design Projects\Resources\All Logos\_COMMONLY USED CORPORATE LOGOS\GA Logos\Misc. Logos\Member of\2017 JPGs\MemberOf_Horz_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3288" cy="6162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EE73B" w14:textId="77777777" w:rsidR="00A653C7" w:rsidRDefault="00A65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B92"/>
    <w:multiLevelType w:val="hybridMultilevel"/>
    <w:tmpl w:val="BB44C29E"/>
    <w:lvl w:ilvl="0" w:tplc="BB901FC2">
      <w:start w:val="1"/>
      <w:numFmt w:val="bullet"/>
      <w:lvlText w:val=""/>
      <w:lvlJc w:val="left"/>
      <w:pPr>
        <w:ind w:left="822" w:hanging="360"/>
      </w:pPr>
      <w:rPr>
        <w:rFonts w:ascii="Symbol" w:eastAsia="Symbol" w:hAnsi="Symbol" w:hint="default"/>
        <w:sz w:val="18"/>
        <w:szCs w:val="18"/>
      </w:rPr>
    </w:lvl>
    <w:lvl w:ilvl="1" w:tplc="AE3E2D1A">
      <w:start w:val="1"/>
      <w:numFmt w:val="bullet"/>
      <w:lvlText w:val="•"/>
      <w:lvlJc w:val="left"/>
      <w:pPr>
        <w:ind w:left="1407" w:hanging="360"/>
      </w:pPr>
      <w:rPr>
        <w:rFonts w:hint="default"/>
      </w:rPr>
    </w:lvl>
    <w:lvl w:ilvl="2" w:tplc="A126A938">
      <w:start w:val="1"/>
      <w:numFmt w:val="bullet"/>
      <w:lvlText w:val="•"/>
      <w:lvlJc w:val="left"/>
      <w:pPr>
        <w:ind w:left="1992" w:hanging="360"/>
      </w:pPr>
      <w:rPr>
        <w:rFonts w:hint="default"/>
      </w:rPr>
    </w:lvl>
    <w:lvl w:ilvl="3" w:tplc="4BB0FED2">
      <w:start w:val="1"/>
      <w:numFmt w:val="bullet"/>
      <w:lvlText w:val="•"/>
      <w:lvlJc w:val="left"/>
      <w:pPr>
        <w:ind w:left="2578" w:hanging="360"/>
      </w:pPr>
      <w:rPr>
        <w:rFonts w:hint="default"/>
      </w:rPr>
    </w:lvl>
    <w:lvl w:ilvl="4" w:tplc="45AE8D0A">
      <w:start w:val="1"/>
      <w:numFmt w:val="bullet"/>
      <w:lvlText w:val="•"/>
      <w:lvlJc w:val="left"/>
      <w:pPr>
        <w:ind w:left="3163" w:hanging="360"/>
      </w:pPr>
      <w:rPr>
        <w:rFonts w:hint="default"/>
      </w:rPr>
    </w:lvl>
    <w:lvl w:ilvl="5" w:tplc="1DF24912">
      <w:start w:val="1"/>
      <w:numFmt w:val="bullet"/>
      <w:lvlText w:val="•"/>
      <w:lvlJc w:val="left"/>
      <w:pPr>
        <w:ind w:left="3748" w:hanging="360"/>
      </w:pPr>
      <w:rPr>
        <w:rFonts w:hint="default"/>
      </w:rPr>
    </w:lvl>
    <w:lvl w:ilvl="6" w:tplc="A50A0F92">
      <w:start w:val="1"/>
      <w:numFmt w:val="bullet"/>
      <w:lvlText w:val="•"/>
      <w:lvlJc w:val="left"/>
      <w:pPr>
        <w:ind w:left="4333" w:hanging="360"/>
      </w:pPr>
      <w:rPr>
        <w:rFonts w:hint="default"/>
      </w:rPr>
    </w:lvl>
    <w:lvl w:ilvl="7" w:tplc="CB16C8EC">
      <w:start w:val="1"/>
      <w:numFmt w:val="bullet"/>
      <w:lvlText w:val="•"/>
      <w:lvlJc w:val="left"/>
      <w:pPr>
        <w:ind w:left="4919" w:hanging="360"/>
      </w:pPr>
      <w:rPr>
        <w:rFonts w:hint="default"/>
      </w:rPr>
    </w:lvl>
    <w:lvl w:ilvl="8" w:tplc="C0CCD268">
      <w:start w:val="1"/>
      <w:numFmt w:val="bullet"/>
      <w:lvlText w:val="•"/>
      <w:lvlJc w:val="left"/>
      <w:pPr>
        <w:ind w:left="5504" w:hanging="360"/>
      </w:pPr>
      <w:rPr>
        <w:rFonts w:hint="default"/>
      </w:rPr>
    </w:lvl>
  </w:abstractNum>
  <w:abstractNum w:abstractNumId="1" w15:restartNumberingAfterBreak="0">
    <w:nsid w:val="04026194"/>
    <w:multiLevelType w:val="hybridMultilevel"/>
    <w:tmpl w:val="9BA2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51FA"/>
    <w:multiLevelType w:val="multilevel"/>
    <w:tmpl w:val="0960E1D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BB1EE3"/>
    <w:multiLevelType w:val="hybridMultilevel"/>
    <w:tmpl w:val="307EC446"/>
    <w:lvl w:ilvl="0" w:tplc="4F9A21A2">
      <w:start w:val="1"/>
      <w:numFmt w:val="bullet"/>
      <w:lvlText w:val=""/>
      <w:lvlJc w:val="left"/>
      <w:pPr>
        <w:ind w:left="822" w:hanging="360"/>
      </w:pPr>
      <w:rPr>
        <w:rFonts w:ascii="Symbol" w:eastAsia="Symbol" w:hAnsi="Symbol" w:hint="default"/>
        <w:sz w:val="18"/>
        <w:szCs w:val="18"/>
      </w:rPr>
    </w:lvl>
    <w:lvl w:ilvl="1" w:tplc="B7CC90BC">
      <w:start w:val="1"/>
      <w:numFmt w:val="bullet"/>
      <w:lvlText w:val="•"/>
      <w:lvlJc w:val="left"/>
      <w:pPr>
        <w:ind w:left="1110" w:hanging="360"/>
      </w:pPr>
      <w:rPr>
        <w:rFonts w:hint="default"/>
      </w:rPr>
    </w:lvl>
    <w:lvl w:ilvl="2" w:tplc="E37CCEB0">
      <w:start w:val="1"/>
      <w:numFmt w:val="bullet"/>
      <w:lvlText w:val="•"/>
      <w:lvlJc w:val="left"/>
      <w:pPr>
        <w:ind w:left="1399" w:hanging="360"/>
      </w:pPr>
      <w:rPr>
        <w:rFonts w:hint="default"/>
      </w:rPr>
    </w:lvl>
    <w:lvl w:ilvl="3" w:tplc="E0DA9BD8">
      <w:start w:val="1"/>
      <w:numFmt w:val="bullet"/>
      <w:lvlText w:val="•"/>
      <w:lvlJc w:val="left"/>
      <w:pPr>
        <w:ind w:left="1688" w:hanging="360"/>
      </w:pPr>
      <w:rPr>
        <w:rFonts w:hint="default"/>
      </w:rPr>
    </w:lvl>
    <w:lvl w:ilvl="4" w:tplc="1CA43C20">
      <w:start w:val="1"/>
      <w:numFmt w:val="bullet"/>
      <w:lvlText w:val="•"/>
      <w:lvlJc w:val="left"/>
      <w:pPr>
        <w:ind w:left="1976" w:hanging="360"/>
      </w:pPr>
      <w:rPr>
        <w:rFonts w:hint="default"/>
      </w:rPr>
    </w:lvl>
    <w:lvl w:ilvl="5" w:tplc="FE3ABADC">
      <w:start w:val="1"/>
      <w:numFmt w:val="bullet"/>
      <w:lvlText w:val="•"/>
      <w:lvlJc w:val="left"/>
      <w:pPr>
        <w:ind w:left="2265" w:hanging="360"/>
      </w:pPr>
      <w:rPr>
        <w:rFonts w:hint="default"/>
      </w:rPr>
    </w:lvl>
    <w:lvl w:ilvl="6" w:tplc="1BD2923C">
      <w:start w:val="1"/>
      <w:numFmt w:val="bullet"/>
      <w:lvlText w:val="•"/>
      <w:lvlJc w:val="left"/>
      <w:pPr>
        <w:ind w:left="2553" w:hanging="360"/>
      </w:pPr>
      <w:rPr>
        <w:rFonts w:hint="default"/>
      </w:rPr>
    </w:lvl>
    <w:lvl w:ilvl="7" w:tplc="99E09330">
      <w:start w:val="1"/>
      <w:numFmt w:val="bullet"/>
      <w:lvlText w:val="•"/>
      <w:lvlJc w:val="left"/>
      <w:pPr>
        <w:ind w:left="2842" w:hanging="360"/>
      </w:pPr>
      <w:rPr>
        <w:rFonts w:hint="default"/>
      </w:rPr>
    </w:lvl>
    <w:lvl w:ilvl="8" w:tplc="40C8AA08">
      <w:start w:val="1"/>
      <w:numFmt w:val="bullet"/>
      <w:lvlText w:val="•"/>
      <w:lvlJc w:val="left"/>
      <w:pPr>
        <w:ind w:left="3131" w:hanging="360"/>
      </w:pPr>
      <w:rPr>
        <w:rFonts w:hint="default"/>
      </w:rPr>
    </w:lvl>
  </w:abstractNum>
  <w:abstractNum w:abstractNumId="4" w15:restartNumberingAfterBreak="0">
    <w:nsid w:val="1B983A38"/>
    <w:multiLevelType w:val="hybridMultilevel"/>
    <w:tmpl w:val="85D83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AF3506"/>
    <w:multiLevelType w:val="hybridMultilevel"/>
    <w:tmpl w:val="CE96E4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F3BEE"/>
    <w:multiLevelType w:val="hybridMultilevel"/>
    <w:tmpl w:val="AD984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06FC1"/>
    <w:multiLevelType w:val="multilevel"/>
    <w:tmpl w:val="D84459D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332F44D4"/>
    <w:multiLevelType w:val="hybridMultilevel"/>
    <w:tmpl w:val="6568B7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2F3729"/>
    <w:multiLevelType w:val="multilevel"/>
    <w:tmpl w:val="D84459D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CF5346"/>
    <w:multiLevelType w:val="hybridMultilevel"/>
    <w:tmpl w:val="B3900AC6"/>
    <w:lvl w:ilvl="0" w:tplc="CC9ABA40">
      <w:start w:val="1"/>
      <w:numFmt w:val="bullet"/>
      <w:lvlText w:val=""/>
      <w:lvlJc w:val="left"/>
      <w:pPr>
        <w:ind w:left="822" w:hanging="360"/>
      </w:pPr>
      <w:rPr>
        <w:rFonts w:ascii="Symbol" w:eastAsia="Symbol" w:hAnsi="Symbol" w:hint="default"/>
        <w:sz w:val="18"/>
        <w:szCs w:val="18"/>
      </w:rPr>
    </w:lvl>
    <w:lvl w:ilvl="1" w:tplc="CE7044E6">
      <w:start w:val="1"/>
      <w:numFmt w:val="bullet"/>
      <w:lvlText w:val="•"/>
      <w:lvlJc w:val="left"/>
      <w:pPr>
        <w:ind w:left="1110" w:hanging="360"/>
      </w:pPr>
      <w:rPr>
        <w:rFonts w:hint="default"/>
      </w:rPr>
    </w:lvl>
    <w:lvl w:ilvl="2" w:tplc="8160AEDC">
      <w:start w:val="1"/>
      <w:numFmt w:val="bullet"/>
      <w:lvlText w:val="•"/>
      <w:lvlJc w:val="left"/>
      <w:pPr>
        <w:ind w:left="1399" w:hanging="360"/>
      </w:pPr>
      <w:rPr>
        <w:rFonts w:hint="default"/>
      </w:rPr>
    </w:lvl>
    <w:lvl w:ilvl="3" w:tplc="A0CC2D2A">
      <w:start w:val="1"/>
      <w:numFmt w:val="bullet"/>
      <w:lvlText w:val="•"/>
      <w:lvlJc w:val="left"/>
      <w:pPr>
        <w:ind w:left="1688" w:hanging="360"/>
      </w:pPr>
      <w:rPr>
        <w:rFonts w:hint="default"/>
      </w:rPr>
    </w:lvl>
    <w:lvl w:ilvl="4" w:tplc="F0EA04B4">
      <w:start w:val="1"/>
      <w:numFmt w:val="bullet"/>
      <w:lvlText w:val="•"/>
      <w:lvlJc w:val="left"/>
      <w:pPr>
        <w:ind w:left="1976" w:hanging="360"/>
      </w:pPr>
      <w:rPr>
        <w:rFonts w:hint="default"/>
      </w:rPr>
    </w:lvl>
    <w:lvl w:ilvl="5" w:tplc="EE9A1522">
      <w:start w:val="1"/>
      <w:numFmt w:val="bullet"/>
      <w:lvlText w:val="•"/>
      <w:lvlJc w:val="left"/>
      <w:pPr>
        <w:ind w:left="2265" w:hanging="360"/>
      </w:pPr>
      <w:rPr>
        <w:rFonts w:hint="default"/>
      </w:rPr>
    </w:lvl>
    <w:lvl w:ilvl="6" w:tplc="0116FB26">
      <w:start w:val="1"/>
      <w:numFmt w:val="bullet"/>
      <w:lvlText w:val="•"/>
      <w:lvlJc w:val="left"/>
      <w:pPr>
        <w:ind w:left="2553" w:hanging="360"/>
      </w:pPr>
      <w:rPr>
        <w:rFonts w:hint="default"/>
      </w:rPr>
    </w:lvl>
    <w:lvl w:ilvl="7" w:tplc="6FEAE1F0">
      <w:start w:val="1"/>
      <w:numFmt w:val="bullet"/>
      <w:lvlText w:val="•"/>
      <w:lvlJc w:val="left"/>
      <w:pPr>
        <w:ind w:left="2842" w:hanging="360"/>
      </w:pPr>
      <w:rPr>
        <w:rFonts w:hint="default"/>
      </w:rPr>
    </w:lvl>
    <w:lvl w:ilvl="8" w:tplc="4C443170">
      <w:start w:val="1"/>
      <w:numFmt w:val="bullet"/>
      <w:lvlText w:val="•"/>
      <w:lvlJc w:val="left"/>
      <w:pPr>
        <w:ind w:left="3131" w:hanging="360"/>
      </w:pPr>
      <w:rPr>
        <w:rFonts w:hint="default"/>
      </w:rPr>
    </w:lvl>
  </w:abstractNum>
  <w:abstractNum w:abstractNumId="11" w15:restartNumberingAfterBreak="0">
    <w:nsid w:val="38820EA4"/>
    <w:multiLevelType w:val="hybridMultilevel"/>
    <w:tmpl w:val="85D83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4C6DF1"/>
    <w:multiLevelType w:val="hybridMultilevel"/>
    <w:tmpl w:val="EC3A2BC2"/>
    <w:lvl w:ilvl="0" w:tplc="FD98496A">
      <w:start w:val="1"/>
      <w:numFmt w:val="bullet"/>
      <w:lvlText w:val=""/>
      <w:lvlJc w:val="left"/>
      <w:pPr>
        <w:ind w:left="822" w:hanging="360"/>
      </w:pPr>
      <w:rPr>
        <w:rFonts w:ascii="Symbol" w:eastAsia="Symbol" w:hAnsi="Symbol" w:hint="default"/>
        <w:sz w:val="18"/>
        <w:szCs w:val="18"/>
      </w:rPr>
    </w:lvl>
    <w:lvl w:ilvl="1" w:tplc="D95A0406">
      <w:start w:val="1"/>
      <w:numFmt w:val="bullet"/>
      <w:lvlText w:val="•"/>
      <w:lvlJc w:val="left"/>
      <w:pPr>
        <w:ind w:left="1407" w:hanging="360"/>
      </w:pPr>
      <w:rPr>
        <w:rFonts w:hint="default"/>
      </w:rPr>
    </w:lvl>
    <w:lvl w:ilvl="2" w:tplc="9A6A5420">
      <w:start w:val="1"/>
      <w:numFmt w:val="bullet"/>
      <w:lvlText w:val="•"/>
      <w:lvlJc w:val="left"/>
      <w:pPr>
        <w:ind w:left="1992" w:hanging="360"/>
      </w:pPr>
      <w:rPr>
        <w:rFonts w:hint="default"/>
      </w:rPr>
    </w:lvl>
    <w:lvl w:ilvl="3" w:tplc="D994B1BA">
      <w:start w:val="1"/>
      <w:numFmt w:val="bullet"/>
      <w:lvlText w:val="•"/>
      <w:lvlJc w:val="left"/>
      <w:pPr>
        <w:ind w:left="2578" w:hanging="360"/>
      </w:pPr>
      <w:rPr>
        <w:rFonts w:hint="default"/>
      </w:rPr>
    </w:lvl>
    <w:lvl w:ilvl="4" w:tplc="A894C38C">
      <w:start w:val="1"/>
      <w:numFmt w:val="bullet"/>
      <w:lvlText w:val="•"/>
      <w:lvlJc w:val="left"/>
      <w:pPr>
        <w:ind w:left="3163" w:hanging="360"/>
      </w:pPr>
      <w:rPr>
        <w:rFonts w:hint="default"/>
      </w:rPr>
    </w:lvl>
    <w:lvl w:ilvl="5" w:tplc="62D04FF2">
      <w:start w:val="1"/>
      <w:numFmt w:val="bullet"/>
      <w:lvlText w:val="•"/>
      <w:lvlJc w:val="left"/>
      <w:pPr>
        <w:ind w:left="3748" w:hanging="360"/>
      </w:pPr>
      <w:rPr>
        <w:rFonts w:hint="default"/>
      </w:rPr>
    </w:lvl>
    <w:lvl w:ilvl="6" w:tplc="5C6035B0">
      <w:start w:val="1"/>
      <w:numFmt w:val="bullet"/>
      <w:lvlText w:val="•"/>
      <w:lvlJc w:val="left"/>
      <w:pPr>
        <w:ind w:left="4333" w:hanging="360"/>
      </w:pPr>
      <w:rPr>
        <w:rFonts w:hint="default"/>
      </w:rPr>
    </w:lvl>
    <w:lvl w:ilvl="7" w:tplc="1324ACC0">
      <w:start w:val="1"/>
      <w:numFmt w:val="bullet"/>
      <w:lvlText w:val="•"/>
      <w:lvlJc w:val="left"/>
      <w:pPr>
        <w:ind w:left="4919" w:hanging="360"/>
      </w:pPr>
      <w:rPr>
        <w:rFonts w:hint="default"/>
      </w:rPr>
    </w:lvl>
    <w:lvl w:ilvl="8" w:tplc="F088404C">
      <w:start w:val="1"/>
      <w:numFmt w:val="bullet"/>
      <w:lvlText w:val="•"/>
      <w:lvlJc w:val="left"/>
      <w:pPr>
        <w:ind w:left="5504" w:hanging="360"/>
      </w:pPr>
      <w:rPr>
        <w:rFonts w:hint="default"/>
      </w:rPr>
    </w:lvl>
  </w:abstractNum>
  <w:abstractNum w:abstractNumId="13" w15:restartNumberingAfterBreak="0">
    <w:nsid w:val="3DA64205"/>
    <w:multiLevelType w:val="hybridMultilevel"/>
    <w:tmpl w:val="FF24AFF4"/>
    <w:lvl w:ilvl="0" w:tplc="ADF29052">
      <w:start w:val="1"/>
      <w:numFmt w:val="bullet"/>
      <w:lvlText w:val=""/>
      <w:lvlJc w:val="left"/>
      <w:pPr>
        <w:ind w:left="822" w:hanging="360"/>
      </w:pPr>
      <w:rPr>
        <w:rFonts w:ascii="Symbol" w:eastAsia="Symbol" w:hAnsi="Symbol" w:hint="default"/>
        <w:sz w:val="18"/>
        <w:szCs w:val="18"/>
      </w:rPr>
    </w:lvl>
    <w:lvl w:ilvl="1" w:tplc="06123414">
      <w:start w:val="1"/>
      <w:numFmt w:val="bullet"/>
      <w:lvlText w:val="•"/>
      <w:lvlJc w:val="left"/>
      <w:pPr>
        <w:ind w:left="1407" w:hanging="360"/>
      </w:pPr>
      <w:rPr>
        <w:rFonts w:hint="default"/>
      </w:rPr>
    </w:lvl>
    <w:lvl w:ilvl="2" w:tplc="735CF962">
      <w:start w:val="1"/>
      <w:numFmt w:val="bullet"/>
      <w:lvlText w:val="•"/>
      <w:lvlJc w:val="left"/>
      <w:pPr>
        <w:ind w:left="1992" w:hanging="360"/>
      </w:pPr>
      <w:rPr>
        <w:rFonts w:hint="default"/>
      </w:rPr>
    </w:lvl>
    <w:lvl w:ilvl="3" w:tplc="D30643E8">
      <w:start w:val="1"/>
      <w:numFmt w:val="bullet"/>
      <w:lvlText w:val="•"/>
      <w:lvlJc w:val="left"/>
      <w:pPr>
        <w:ind w:left="2578" w:hanging="360"/>
      </w:pPr>
      <w:rPr>
        <w:rFonts w:hint="default"/>
      </w:rPr>
    </w:lvl>
    <w:lvl w:ilvl="4" w:tplc="67AA6D4E">
      <w:start w:val="1"/>
      <w:numFmt w:val="bullet"/>
      <w:lvlText w:val="•"/>
      <w:lvlJc w:val="left"/>
      <w:pPr>
        <w:ind w:left="3163" w:hanging="360"/>
      </w:pPr>
      <w:rPr>
        <w:rFonts w:hint="default"/>
      </w:rPr>
    </w:lvl>
    <w:lvl w:ilvl="5" w:tplc="AD0A0DF6">
      <w:start w:val="1"/>
      <w:numFmt w:val="bullet"/>
      <w:lvlText w:val="•"/>
      <w:lvlJc w:val="left"/>
      <w:pPr>
        <w:ind w:left="3748" w:hanging="360"/>
      </w:pPr>
      <w:rPr>
        <w:rFonts w:hint="default"/>
      </w:rPr>
    </w:lvl>
    <w:lvl w:ilvl="6" w:tplc="DEF63538">
      <w:start w:val="1"/>
      <w:numFmt w:val="bullet"/>
      <w:lvlText w:val="•"/>
      <w:lvlJc w:val="left"/>
      <w:pPr>
        <w:ind w:left="4333" w:hanging="360"/>
      </w:pPr>
      <w:rPr>
        <w:rFonts w:hint="default"/>
      </w:rPr>
    </w:lvl>
    <w:lvl w:ilvl="7" w:tplc="F064CBFE">
      <w:start w:val="1"/>
      <w:numFmt w:val="bullet"/>
      <w:lvlText w:val="•"/>
      <w:lvlJc w:val="left"/>
      <w:pPr>
        <w:ind w:left="4919" w:hanging="360"/>
      </w:pPr>
      <w:rPr>
        <w:rFonts w:hint="default"/>
      </w:rPr>
    </w:lvl>
    <w:lvl w:ilvl="8" w:tplc="6C880E78">
      <w:start w:val="1"/>
      <w:numFmt w:val="bullet"/>
      <w:lvlText w:val="•"/>
      <w:lvlJc w:val="left"/>
      <w:pPr>
        <w:ind w:left="5504" w:hanging="360"/>
      </w:pPr>
      <w:rPr>
        <w:rFonts w:hint="default"/>
      </w:rPr>
    </w:lvl>
  </w:abstractNum>
  <w:abstractNum w:abstractNumId="14" w15:restartNumberingAfterBreak="0">
    <w:nsid w:val="3DC621D4"/>
    <w:multiLevelType w:val="hybridMultilevel"/>
    <w:tmpl w:val="FA24C33A"/>
    <w:lvl w:ilvl="0" w:tplc="125E0E5C">
      <w:start w:val="1"/>
      <w:numFmt w:val="bullet"/>
      <w:lvlText w:val=""/>
      <w:lvlJc w:val="left"/>
      <w:pPr>
        <w:ind w:left="822" w:hanging="360"/>
      </w:pPr>
      <w:rPr>
        <w:rFonts w:ascii="Symbol" w:eastAsia="Symbol" w:hAnsi="Symbol" w:hint="default"/>
        <w:sz w:val="18"/>
        <w:szCs w:val="18"/>
      </w:rPr>
    </w:lvl>
    <w:lvl w:ilvl="1" w:tplc="3FA61B4E">
      <w:start w:val="1"/>
      <w:numFmt w:val="bullet"/>
      <w:lvlText w:val="•"/>
      <w:lvlJc w:val="left"/>
      <w:pPr>
        <w:ind w:left="1201" w:hanging="360"/>
      </w:pPr>
      <w:rPr>
        <w:rFonts w:hint="default"/>
      </w:rPr>
    </w:lvl>
    <w:lvl w:ilvl="2" w:tplc="CB2E58C6">
      <w:start w:val="1"/>
      <w:numFmt w:val="bullet"/>
      <w:lvlText w:val="•"/>
      <w:lvlJc w:val="left"/>
      <w:pPr>
        <w:ind w:left="1580" w:hanging="360"/>
      </w:pPr>
      <w:rPr>
        <w:rFonts w:hint="default"/>
      </w:rPr>
    </w:lvl>
    <w:lvl w:ilvl="3" w:tplc="2B7CB74A">
      <w:start w:val="1"/>
      <w:numFmt w:val="bullet"/>
      <w:lvlText w:val="•"/>
      <w:lvlJc w:val="left"/>
      <w:pPr>
        <w:ind w:left="1959" w:hanging="360"/>
      </w:pPr>
      <w:rPr>
        <w:rFonts w:hint="default"/>
      </w:rPr>
    </w:lvl>
    <w:lvl w:ilvl="4" w:tplc="203CE8FA">
      <w:start w:val="1"/>
      <w:numFmt w:val="bullet"/>
      <w:lvlText w:val="•"/>
      <w:lvlJc w:val="left"/>
      <w:pPr>
        <w:ind w:left="2338" w:hanging="360"/>
      </w:pPr>
      <w:rPr>
        <w:rFonts w:hint="default"/>
      </w:rPr>
    </w:lvl>
    <w:lvl w:ilvl="5" w:tplc="6B7CFD68">
      <w:start w:val="1"/>
      <w:numFmt w:val="bullet"/>
      <w:lvlText w:val="•"/>
      <w:lvlJc w:val="left"/>
      <w:pPr>
        <w:ind w:left="2717" w:hanging="360"/>
      </w:pPr>
      <w:rPr>
        <w:rFonts w:hint="default"/>
      </w:rPr>
    </w:lvl>
    <w:lvl w:ilvl="6" w:tplc="044E78AC">
      <w:start w:val="1"/>
      <w:numFmt w:val="bullet"/>
      <w:lvlText w:val="•"/>
      <w:lvlJc w:val="left"/>
      <w:pPr>
        <w:ind w:left="3096" w:hanging="360"/>
      </w:pPr>
      <w:rPr>
        <w:rFonts w:hint="default"/>
      </w:rPr>
    </w:lvl>
    <w:lvl w:ilvl="7" w:tplc="C1CAF7EA">
      <w:start w:val="1"/>
      <w:numFmt w:val="bullet"/>
      <w:lvlText w:val="•"/>
      <w:lvlJc w:val="left"/>
      <w:pPr>
        <w:ind w:left="3475" w:hanging="360"/>
      </w:pPr>
      <w:rPr>
        <w:rFonts w:hint="default"/>
      </w:rPr>
    </w:lvl>
    <w:lvl w:ilvl="8" w:tplc="8DE29E94">
      <w:start w:val="1"/>
      <w:numFmt w:val="bullet"/>
      <w:lvlText w:val="•"/>
      <w:lvlJc w:val="left"/>
      <w:pPr>
        <w:ind w:left="3855" w:hanging="360"/>
      </w:pPr>
      <w:rPr>
        <w:rFonts w:hint="default"/>
      </w:rPr>
    </w:lvl>
  </w:abstractNum>
  <w:abstractNum w:abstractNumId="15" w15:restartNumberingAfterBreak="0">
    <w:nsid w:val="3E976A20"/>
    <w:multiLevelType w:val="multilevel"/>
    <w:tmpl w:val="31F850FE"/>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442033F8"/>
    <w:multiLevelType w:val="multilevel"/>
    <w:tmpl w:val="D84459D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497542BC"/>
    <w:multiLevelType w:val="hybridMultilevel"/>
    <w:tmpl w:val="CDA020A4"/>
    <w:lvl w:ilvl="0" w:tplc="A58C8F7A">
      <w:start w:val="1"/>
      <w:numFmt w:val="bullet"/>
      <w:lvlText w:val=""/>
      <w:lvlJc w:val="left"/>
      <w:pPr>
        <w:ind w:left="822" w:hanging="360"/>
      </w:pPr>
      <w:rPr>
        <w:rFonts w:ascii="Symbol" w:eastAsia="Symbol" w:hAnsi="Symbol" w:hint="default"/>
        <w:sz w:val="18"/>
        <w:szCs w:val="18"/>
      </w:rPr>
    </w:lvl>
    <w:lvl w:ilvl="1" w:tplc="E2580BB6">
      <w:start w:val="1"/>
      <w:numFmt w:val="bullet"/>
      <w:lvlText w:val="•"/>
      <w:lvlJc w:val="left"/>
      <w:pPr>
        <w:ind w:left="1110" w:hanging="360"/>
      </w:pPr>
      <w:rPr>
        <w:rFonts w:hint="default"/>
      </w:rPr>
    </w:lvl>
    <w:lvl w:ilvl="2" w:tplc="93048DD0">
      <w:start w:val="1"/>
      <w:numFmt w:val="bullet"/>
      <w:lvlText w:val="•"/>
      <w:lvlJc w:val="left"/>
      <w:pPr>
        <w:ind w:left="1399" w:hanging="360"/>
      </w:pPr>
      <w:rPr>
        <w:rFonts w:hint="default"/>
      </w:rPr>
    </w:lvl>
    <w:lvl w:ilvl="3" w:tplc="FBF21502">
      <w:start w:val="1"/>
      <w:numFmt w:val="bullet"/>
      <w:lvlText w:val="•"/>
      <w:lvlJc w:val="left"/>
      <w:pPr>
        <w:ind w:left="1688" w:hanging="360"/>
      </w:pPr>
      <w:rPr>
        <w:rFonts w:hint="default"/>
      </w:rPr>
    </w:lvl>
    <w:lvl w:ilvl="4" w:tplc="64407626">
      <w:start w:val="1"/>
      <w:numFmt w:val="bullet"/>
      <w:lvlText w:val="•"/>
      <w:lvlJc w:val="left"/>
      <w:pPr>
        <w:ind w:left="1976" w:hanging="360"/>
      </w:pPr>
      <w:rPr>
        <w:rFonts w:hint="default"/>
      </w:rPr>
    </w:lvl>
    <w:lvl w:ilvl="5" w:tplc="F79A84E8">
      <w:start w:val="1"/>
      <w:numFmt w:val="bullet"/>
      <w:lvlText w:val="•"/>
      <w:lvlJc w:val="left"/>
      <w:pPr>
        <w:ind w:left="2265" w:hanging="360"/>
      </w:pPr>
      <w:rPr>
        <w:rFonts w:hint="default"/>
      </w:rPr>
    </w:lvl>
    <w:lvl w:ilvl="6" w:tplc="35C29C34">
      <w:start w:val="1"/>
      <w:numFmt w:val="bullet"/>
      <w:lvlText w:val="•"/>
      <w:lvlJc w:val="left"/>
      <w:pPr>
        <w:ind w:left="2553" w:hanging="360"/>
      </w:pPr>
      <w:rPr>
        <w:rFonts w:hint="default"/>
      </w:rPr>
    </w:lvl>
    <w:lvl w:ilvl="7" w:tplc="201C4B6E">
      <w:start w:val="1"/>
      <w:numFmt w:val="bullet"/>
      <w:lvlText w:val="•"/>
      <w:lvlJc w:val="left"/>
      <w:pPr>
        <w:ind w:left="2842" w:hanging="360"/>
      </w:pPr>
      <w:rPr>
        <w:rFonts w:hint="default"/>
      </w:rPr>
    </w:lvl>
    <w:lvl w:ilvl="8" w:tplc="08EE0590">
      <w:start w:val="1"/>
      <w:numFmt w:val="bullet"/>
      <w:lvlText w:val="•"/>
      <w:lvlJc w:val="left"/>
      <w:pPr>
        <w:ind w:left="3131" w:hanging="360"/>
      </w:pPr>
      <w:rPr>
        <w:rFonts w:hint="default"/>
      </w:rPr>
    </w:lvl>
  </w:abstractNum>
  <w:abstractNum w:abstractNumId="18" w15:restartNumberingAfterBreak="0">
    <w:nsid w:val="4A1956DC"/>
    <w:multiLevelType w:val="hybridMultilevel"/>
    <w:tmpl w:val="D9F88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03064A"/>
    <w:multiLevelType w:val="multilevel"/>
    <w:tmpl w:val="D84459D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53C43B88"/>
    <w:multiLevelType w:val="multilevel"/>
    <w:tmpl w:val="0960E1D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296DE0"/>
    <w:multiLevelType w:val="multilevel"/>
    <w:tmpl w:val="FBD477B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A82C0F"/>
    <w:multiLevelType w:val="multilevel"/>
    <w:tmpl w:val="D84459D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5ADF59BD"/>
    <w:multiLevelType w:val="hybridMultilevel"/>
    <w:tmpl w:val="F3EC53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66737"/>
    <w:multiLevelType w:val="hybridMultilevel"/>
    <w:tmpl w:val="4642A838"/>
    <w:lvl w:ilvl="0" w:tplc="08981110">
      <w:start w:val="1"/>
      <w:numFmt w:val="decimal"/>
      <w:lvlText w:val="%1."/>
      <w:lvlJc w:val="left"/>
      <w:pPr>
        <w:ind w:left="720" w:hanging="360"/>
      </w:pPr>
      <w:rPr>
        <w:rFonts w:asciiTheme="minorHAnsi" w:hAnsiTheme="minorHAns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826E0"/>
    <w:multiLevelType w:val="hybridMultilevel"/>
    <w:tmpl w:val="430445F2"/>
    <w:lvl w:ilvl="0" w:tplc="DD5EE890">
      <w:start w:val="1"/>
      <w:numFmt w:val="bullet"/>
      <w:lvlText w:val=""/>
      <w:lvlJc w:val="left"/>
      <w:pPr>
        <w:ind w:left="822" w:hanging="360"/>
      </w:pPr>
      <w:rPr>
        <w:rFonts w:ascii="Symbol" w:eastAsia="Symbol" w:hAnsi="Symbol" w:hint="default"/>
        <w:sz w:val="18"/>
        <w:szCs w:val="18"/>
      </w:rPr>
    </w:lvl>
    <w:lvl w:ilvl="1" w:tplc="872C2D42">
      <w:start w:val="1"/>
      <w:numFmt w:val="bullet"/>
      <w:lvlText w:val="•"/>
      <w:lvlJc w:val="left"/>
      <w:pPr>
        <w:ind w:left="1201" w:hanging="360"/>
      </w:pPr>
      <w:rPr>
        <w:rFonts w:hint="default"/>
      </w:rPr>
    </w:lvl>
    <w:lvl w:ilvl="2" w:tplc="BD76CC90">
      <w:start w:val="1"/>
      <w:numFmt w:val="bullet"/>
      <w:lvlText w:val="•"/>
      <w:lvlJc w:val="left"/>
      <w:pPr>
        <w:ind w:left="1580" w:hanging="360"/>
      </w:pPr>
      <w:rPr>
        <w:rFonts w:hint="default"/>
      </w:rPr>
    </w:lvl>
    <w:lvl w:ilvl="3" w:tplc="50264936">
      <w:start w:val="1"/>
      <w:numFmt w:val="bullet"/>
      <w:lvlText w:val="•"/>
      <w:lvlJc w:val="left"/>
      <w:pPr>
        <w:ind w:left="1959" w:hanging="360"/>
      </w:pPr>
      <w:rPr>
        <w:rFonts w:hint="default"/>
      </w:rPr>
    </w:lvl>
    <w:lvl w:ilvl="4" w:tplc="E8D48AA0">
      <w:start w:val="1"/>
      <w:numFmt w:val="bullet"/>
      <w:lvlText w:val="•"/>
      <w:lvlJc w:val="left"/>
      <w:pPr>
        <w:ind w:left="2338" w:hanging="360"/>
      </w:pPr>
      <w:rPr>
        <w:rFonts w:hint="default"/>
      </w:rPr>
    </w:lvl>
    <w:lvl w:ilvl="5" w:tplc="B6E87D1E">
      <w:start w:val="1"/>
      <w:numFmt w:val="bullet"/>
      <w:lvlText w:val="•"/>
      <w:lvlJc w:val="left"/>
      <w:pPr>
        <w:ind w:left="2717" w:hanging="360"/>
      </w:pPr>
      <w:rPr>
        <w:rFonts w:hint="default"/>
      </w:rPr>
    </w:lvl>
    <w:lvl w:ilvl="6" w:tplc="6680C8C4">
      <w:start w:val="1"/>
      <w:numFmt w:val="bullet"/>
      <w:lvlText w:val="•"/>
      <w:lvlJc w:val="left"/>
      <w:pPr>
        <w:ind w:left="3096" w:hanging="360"/>
      </w:pPr>
      <w:rPr>
        <w:rFonts w:hint="default"/>
      </w:rPr>
    </w:lvl>
    <w:lvl w:ilvl="7" w:tplc="BECAFA20">
      <w:start w:val="1"/>
      <w:numFmt w:val="bullet"/>
      <w:lvlText w:val="•"/>
      <w:lvlJc w:val="left"/>
      <w:pPr>
        <w:ind w:left="3475" w:hanging="360"/>
      </w:pPr>
      <w:rPr>
        <w:rFonts w:hint="default"/>
      </w:rPr>
    </w:lvl>
    <w:lvl w:ilvl="8" w:tplc="33D24910">
      <w:start w:val="1"/>
      <w:numFmt w:val="bullet"/>
      <w:lvlText w:val="•"/>
      <w:lvlJc w:val="left"/>
      <w:pPr>
        <w:ind w:left="3855" w:hanging="360"/>
      </w:pPr>
      <w:rPr>
        <w:rFonts w:hint="default"/>
      </w:rPr>
    </w:lvl>
  </w:abstractNum>
  <w:abstractNum w:abstractNumId="26" w15:restartNumberingAfterBreak="0">
    <w:nsid w:val="719A6EC8"/>
    <w:multiLevelType w:val="multilevel"/>
    <w:tmpl w:val="5A74A44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2E469A7"/>
    <w:multiLevelType w:val="hybridMultilevel"/>
    <w:tmpl w:val="E5E63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52EEB"/>
    <w:multiLevelType w:val="multilevel"/>
    <w:tmpl w:val="D84459D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785D4BB8"/>
    <w:multiLevelType w:val="hybridMultilevel"/>
    <w:tmpl w:val="0B16B9A4"/>
    <w:lvl w:ilvl="0" w:tplc="6332090E">
      <w:start w:val="1"/>
      <w:numFmt w:val="bullet"/>
      <w:lvlText w:val=""/>
      <w:lvlJc w:val="left"/>
      <w:pPr>
        <w:ind w:left="822" w:hanging="360"/>
      </w:pPr>
      <w:rPr>
        <w:rFonts w:ascii="Symbol" w:eastAsia="Symbol" w:hAnsi="Symbol" w:hint="default"/>
        <w:sz w:val="18"/>
        <w:szCs w:val="18"/>
      </w:rPr>
    </w:lvl>
    <w:lvl w:ilvl="1" w:tplc="C2001A3C">
      <w:start w:val="1"/>
      <w:numFmt w:val="bullet"/>
      <w:lvlText w:val="•"/>
      <w:lvlJc w:val="left"/>
      <w:pPr>
        <w:ind w:left="1201" w:hanging="360"/>
      </w:pPr>
      <w:rPr>
        <w:rFonts w:hint="default"/>
      </w:rPr>
    </w:lvl>
    <w:lvl w:ilvl="2" w:tplc="CB64512C">
      <w:start w:val="1"/>
      <w:numFmt w:val="bullet"/>
      <w:lvlText w:val="•"/>
      <w:lvlJc w:val="left"/>
      <w:pPr>
        <w:ind w:left="1580" w:hanging="360"/>
      </w:pPr>
      <w:rPr>
        <w:rFonts w:hint="default"/>
      </w:rPr>
    </w:lvl>
    <w:lvl w:ilvl="3" w:tplc="6D864606">
      <w:start w:val="1"/>
      <w:numFmt w:val="bullet"/>
      <w:lvlText w:val="•"/>
      <w:lvlJc w:val="left"/>
      <w:pPr>
        <w:ind w:left="1959" w:hanging="360"/>
      </w:pPr>
      <w:rPr>
        <w:rFonts w:hint="default"/>
      </w:rPr>
    </w:lvl>
    <w:lvl w:ilvl="4" w:tplc="A73407C0">
      <w:start w:val="1"/>
      <w:numFmt w:val="bullet"/>
      <w:lvlText w:val="•"/>
      <w:lvlJc w:val="left"/>
      <w:pPr>
        <w:ind w:left="2338" w:hanging="360"/>
      </w:pPr>
      <w:rPr>
        <w:rFonts w:hint="default"/>
      </w:rPr>
    </w:lvl>
    <w:lvl w:ilvl="5" w:tplc="B9CAFF42">
      <w:start w:val="1"/>
      <w:numFmt w:val="bullet"/>
      <w:lvlText w:val="•"/>
      <w:lvlJc w:val="left"/>
      <w:pPr>
        <w:ind w:left="2717" w:hanging="360"/>
      </w:pPr>
      <w:rPr>
        <w:rFonts w:hint="default"/>
      </w:rPr>
    </w:lvl>
    <w:lvl w:ilvl="6" w:tplc="4B1A7406">
      <w:start w:val="1"/>
      <w:numFmt w:val="bullet"/>
      <w:lvlText w:val="•"/>
      <w:lvlJc w:val="left"/>
      <w:pPr>
        <w:ind w:left="3096" w:hanging="360"/>
      </w:pPr>
      <w:rPr>
        <w:rFonts w:hint="default"/>
      </w:rPr>
    </w:lvl>
    <w:lvl w:ilvl="7" w:tplc="AD4CE128">
      <w:start w:val="1"/>
      <w:numFmt w:val="bullet"/>
      <w:lvlText w:val="•"/>
      <w:lvlJc w:val="left"/>
      <w:pPr>
        <w:ind w:left="3475" w:hanging="360"/>
      </w:pPr>
      <w:rPr>
        <w:rFonts w:hint="default"/>
      </w:rPr>
    </w:lvl>
    <w:lvl w:ilvl="8" w:tplc="3BA23CB0">
      <w:start w:val="1"/>
      <w:numFmt w:val="bullet"/>
      <w:lvlText w:val="•"/>
      <w:lvlJc w:val="left"/>
      <w:pPr>
        <w:ind w:left="3855" w:hanging="360"/>
      </w:pPr>
      <w:rPr>
        <w:rFonts w:hint="default"/>
      </w:rPr>
    </w:lvl>
  </w:abstractNum>
  <w:abstractNum w:abstractNumId="30" w15:restartNumberingAfterBreak="0">
    <w:nsid w:val="7B7875E4"/>
    <w:multiLevelType w:val="hybridMultilevel"/>
    <w:tmpl w:val="E79267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B52FCD"/>
    <w:multiLevelType w:val="hybridMultilevel"/>
    <w:tmpl w:val="086463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31"/>
  </w:num>
  <w:num w:numId="4">
    <w:abstractNumId w:val="5"/>
  </w:num>
  <w:num w:numId="5">
    <w:abstractNumId w:val="23"/>
  </w:num>
  <w:num w:numId="6">
    <w:abstractNumId w:val="30"/>
  </w:num>
  <w:num w:numId="7">
    <w:abstractNumId w:val="16"/>
  </w:num>
  <w:num w:numId="8">
    <w:abstractNumId w:val="15"/>
  </w:num>
  <w:num w:numId="9">
    <w:abstractNumId w:val="26"/>
  </w:num>
  <w:num w:numId="10">
    <w:abstractNumId w:val="8"/>
  </w:num>
  <w:num w:numId="11">
    <w:abstractNumId w:val="24"/>
  </w:num>
  <w:num w:numId="12">
    <w:abstractNumId w:val="9"/>
  </w:num>
  <w:num w:numId="13">
    <w:abstractNumId w:val="6"/>
  </w:num>
  <w:num w:numId="14">
    <w:abstractNumId w:val="27"/>
  </w:num>
  <w:num w:numId="15">
    <w:abstractNumId w:val="4"/>
  </w:num>
  <w:num w:numId="16">
    <w:abstractNumId w:val="20"/>
  </w:num>
  <w:num w:numId="17">
    <w:abstractNumId w:val="2"/>
  </w:num>
  <w:num w:numId="18">
    <w:abstractNumId w:val="21"/>
  </w:num>
  <w:num w:numId="19">
    <w:abstractNumId w:val="1"/>
  </w:num>
  <w:num w:numId="20">
    <w:abstractNumId w:val="17"/>
  </w:num>
  <w:num w:numId="21">
    <w:abstractNumId w:val="25"/>
  </w:num>
  <w:num w:numId="22">
    <w:abstractNumId w:val="13"/>
  </w:num>
  <w:num w:numId="23">
    <w:abstractNumId w:val="10"/>
  </w:num>
  <w:num w:numId="24">
    <w:abstractNumId w:val="29"/>
  </w:num>
  <w:num w:numId="25">
    <w:abstractNumId w:val="12"/>
  </w:num>
  <w:num w:numId="26">
    <w:abstractNumId w:val="3"/>
  </w:num>
  <w:num w:numId="27">
    <w:abstractNumId w:val="14"/>
  </w:num>
  <w:num w:numId="28">
    <w:abstractNumId w:val="0"/>
  </w:num>
  <w:num w:numId="29">
    <w:abstractNumId w:val="11"/>
  </w:num>
  <w:num w:numId="30">
    <w:abstractNumId w:val="18"/>
  </w:num>
  <w:num w:numId="31">
    <w:abstractNumId w:val="22"/>
  </w:num>
  <w:num w:numId="32">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FE"/>
    <w:rsid w:val="000040E0"/>
    <w:rsid w:val="00014F44"/>
    <w:rsid w:val="00015C66"/>
    <w:rsid w:val="00026C2B"/>
    <w:rsid w:val="000409D1"/>
    <w:rsid w:val="00072B9C"/>
    <w:rsid w:val="0008335F"/>
    <w:rsid w:val="00093256"/>
    <w:rsid w:val="00093A59"/>
    <w:rsid w:val="000C4866"/>
    <w:rsid w:val="000E62C8"/>
    <w:rsid w:val="000E6AA1"/>
    <w:rsid w:val="0011361D"/>
    <w:rsid w:val="001259BB"/>
    <w:rsid w:val="001309F3"/>
    <w:rsid w:val="00176C83"/>
    <w:rsid w:val="001B5134"/>
    <w:rsid w:val="001C5074"/>
    <w:rsid w:val="001E15D8"/>
    <w:rsid w:val="001E36DA"/>
    <w:rsid w:val="001E67F5"/>
    <w:rsid w:val="00210EBC"/>
    <w:rsid w:val="00212926"/>
    <w:rsid w:val="00227667"/>
    <w:rsid w:val="00234BBC"/>
    <w:rsid w:val="002416EF"/>
    <w:rsid w:val="00264D00"/>
    <w:rsid w:val="00284AC0"/>
    <w:rsid w:val="00286999"/>
    <w:rsid w:val="002C7A02"/>
    <w:rsid w:val="002E6914"/>
    <w:rsid w:val="002E6D46"/>
    <w:rsid w:val="003070AC"/>
    <w:rsid w:val="00333939"/>
    <w:rsid w:val="00336124"/>
    <w:rsid w:val="00394A27"/>
    <w:rsid w:val="00396651"/>
    <w:rsid w:val="003C26D3"/>
    <w:rsid w:val="003D33EF"/>
    <w:rsid w:val="004157A5"/>
    <w:rsid w:val="00433C29"/>
    <w:rsid w:val="0044248A"/>
    <w:rsid w:val="004433FE"/>
    <w:rsid w:val="00445210"/>
    <w:rsid w:val="00462F7D"/>
    <w:rsid w:val="00463930"/>
    <w:rsid w:val="004772ED"/>
    <w:rsid w:val="00481713"/>
    <w:rsid w:val="00487EDF"/>
    <w:rsid w:val="00496531"/>
    <w:rsid w:val="004C0AB5"/>
    <w:rsid w:val="004C1262"/>
    <w:rsid w:val="00515378"/>
    <w:rsid w:val="00532EB1"/>
    <w:rsid w:val="00541CDB"/>
    <w:rsid w:val="00565E83"/>
    <w:rsid w:val="005944F1"/>
    <w:rsid w:val="005A4D00"/>
    <w:rsid w:val="005B12CF"/>
    <w:rsid w:val="005B3D50"/>
    <w:rsid w:val="005F1F80"/>
    <w:rsid w:val="005F3CFE"/>
    <w:rsid w:val="005F51AD"/>
    <w:rsid w:val="00615973"/>
    <w:rsid w:val="00621B3B"/>
    <w:rsid w:val="00637B1A"/>
    <w:rsid w:val="00641C1B"/>
    <w:rsid w:val="0068463C"/>
    <w:rsid w:val="006E3184"/>
    <w:rsid w:val="006E3289"/>
    <w:rsid w:val="00704336"/>
    <w:rsid w:val="007204D6"/>
    <w:rsid w:val="007320C1"/>
    <w:rsid w:val="00734AC6"/>
    <w:rsid w:val="00760E63"/>
    <w:rsid w:val="00781FF3"/>
    <w:rsid w:val="0078269E"/>
    <w:rsid w:val="007C08C5"/>
    <w:rsid w:val="008040E0"/>
    <w:rsid w:val="00862C58"/>
    <w:rsid w:val="008861B1"/>
    <w:rsid w:val="008A7A4F"/>
    <w:rsid w:val="008B756F"/>
    <w:rsid w:val="008C313A"/>
    <w:rsid w:val="008C78F7"/>
    <w:rsid w:val="008E31F0"/>
    <w:rsid w:val="00927AD3"/>
    <w:rsid w:val="00931C9F"/>
    <w:rsid w:val="00941800"/>
    <w:rsid w:val="009776CF"/>
    <w:rsid w:val="0099510A"/>
    <w:rsid w:val="009B7E88"/>
    <w:rsid w:val="009D5306"/>
    <w:rsid w:val="009D7843"/>
    <w:rsid w:val="009F0A7F"/>
    <w:rsid w:val="00A24132"/>
    <w:rsid w:val="00A44D0B"/>
    <w:rsid w:val="00A653C7"/>
    <w:rsid w:val="00A952D6"/>
    <w:rsid w:val="00AA18A6"/>
    <w:rsid w:val="00AB3FEC"/>
    <w:rsid w:val="00B048C7"/>
    <w:rsid w:val="00B26831"/>
    <w:rsid w:val="00B8249B"/>
    <w:rsid w:val="00BB4D4E"/>
    <w:rsid w:val="00BE05A5"/>
    <w:rsid w:val="00C27BA2"/>
    <w:rsid w:val="00C83910"/>
    <w:rsid w:val="00C83E3B"/>
    <w:rsid w:val="00C8663E"/>
    <w:rsid w:val="00CB233F"/>
    <w:rsid w:val="00CE2312"/>
    <w:rsid w:val="00D179DA"/>
    <w:rsid w:val="00D20B00"/>
    <w:rsid w:val="00D53BEB"/>
    <w:rsid w:val="00D94178"/>
    <w:rsid w:val="00DA0B16"/>
    <w:rsid w:val="00DC1176"/>
    <w:rsid w:val="00E23F99"/>
    <w:rsid w:val="00E26AFF"/>
    <w:rsid w:val="00E411DD"/>
    <w:rsid w:val="00EE5120"/>
    <w:rsid w:val="00EE6970"/>
    <w:rsid w:val="00EF3616"/>
    <w:rsid w:val="00EF5D34"/>
    <w:rsid w:val="00F13167"/>
    <w:rsid w:val="00F91555"/>
    <w:rsid w:val="00FD6C15"/>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F8523"/>
  <w15:docId w15:val="{84B07733-BAB7-4126-8F16-BC442510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33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33FE"/>
    <w:pPr>
      <w:spacing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33FE"/>
    <w:rPr>
      <w:b/>
      <w:bCs/>
    </w:rPr>
  </w:style>
  <w:style w:type="paragraph" w:customStyle="1" w:styleId="Default">
    <w:name w:val="Default"/>
    <w:rsid w:val="004433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433FE"/>
    <w:rPr>
      <w:rFonts w:ascii="Times New Roman" w:eastAsia="Times New Roman" w:hAnsi="Times New Roman" w:cs="Times New Roman"/>
      <w:b/>
      <w:bCs/>
      <w:kern w:val="36"/>
      <w:sz w:val="48"/>
      <w:szCs w:val="48"/>
    </w:rPr>
  </w:style>
  <w:style w:type="paragraph" w:customStyle="1" w:styleId="subnav">
    <w:name w:val="subnav"/>
    <w:basedOn w:val="Normal"/>
    <w:rsid w:val="004433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33FE"/>
    <w:rPr>
      <w:color w:val="0000FF"/>
      <w:u w:val="single"/>
    </w:rPr>
  </w:style>
  <w:style w:type="paragraph" w:customStyle="1" w:styleId="subright">
    <w:name w:val="subright"/>
    <w:basedOn w:val="Normal"/>
    <w:rsid w:val="004433F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3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3FE"/>
    <w:rPr>
      <w:rFonts w:ascii="Tahoma" w:hAnsi="Tahoma" w:cs="Tahoma"/>
      <w:sz w:val="16"/>
      <w:szCs w:val="16"/>
    </w:rPr>
  </w:style>
  <w:style w:type="paragraph" w:styleId="ListParagraph">
    <w:name w:val="List Paragraph"/>
    <w:basedOn w:val="Normal"/>
    <w:uiPriority w:val="34"/>
    <w:qFormat/>
    <w:rsid w:val="0099510A"/>
    <w:pPr>
      <w:ind w:left="720"/>
      <w:contextualSpacing/>
    </w:pPr>
  </w:style>
  <w:style w:type="paragraph" w:styleId="Header">
    <w:name w:val="header"/>
    <w:basedOn w:val="Normal"/>
    <w:link w:val="HeaderChar"/>
    <w:uiPriority w:val="99"/>
    <w:unhideWhenUsed/>
    <w:rsid w:val="00481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713"/>
  </w:style>
  <w:style w:type="paragraph" w:styleId="Footer">
    <w:name w:val="footer"/>
    <w:basedOn w:val="Normal"/>
    <w:link w:val="FooterChar"/>
    <w:uiPriority w:val="99"/>
    <w:unhideWhenUsed/>
    <w:rsid w:val="00481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713"/>
  </w:style>
  <w:style w:type="character" w:styleId="CommentReference">
    <w:name w:val="annotation reference"/>
    <w:basedOn w:val="DefaultParagraphFont"/>
    <w:uiPriority w:val="99"/>
    <w:semiHidden/>
    <w:unhideWhenUsed/>
    <w:rsid w:val="00234BBC"/>
    <w:rPr>
      <w:sz w:val="16"/>
      <w:szCs w:val="16"/>
    </w:rPr>
  </w:style>
  <w:style w:type="paragraph" w:styleId="CommentText">
    <w:name w:val="annotation text"/>
    <w:basedOn w:val="Normal"/>
    <w:link w:val="CommentTextChar"/>
    <w:uiPriority w:val="99"/>
    <w:semiHidden/>
    <w:unhideWhenUsed/>
    <w:rsid w:val="00234BBC"/>
    <w:pPr>
      <w:spacing w:line="240" w:lineRule="auto"/>
    </w:pPr>
    <w:rPr>
      <w:sz w:val="20"/>
      <w:szCs w:val="20"/>
    </w:rPr>
  </w:style>
  <w:style w:type="character" w:customStyle="1" w:styleId="CommentTextChar">
    <w:name w:val="Comment Text Char"/>
    <w:basedOn w:val="DefaultParagraphFont"/>
    <w:link w:val="CommentText"/>
    <w:uiPriority w:val="99"/>
    <w:semiHidden/>
    <w:rsid w:val="00234BBC"/>
    <w:rPr>
      <w:sz w:val="20"/>
      <w:szCs w:val="20"/>
    </w:rPr>
  </w:style>
  <w:style w:type="paragraph" w:styleId="CommentSubject">
    <w:name w:val="annotation subject"/>
    <w:basedOn w:val="CommentText"/>
    <w:next w:val="CommentText"/>
    <w:link w:val="CommentSubjectChar"/>
    <w:uiPriority w:val="99"/>
    <w:semiHidden/>
    <w:unhideWhenUsed/>
    <w:rsid w:val="00234BBC"/>
    <w:rPr>
      <w:b/>
      <w:bCs/>
    </w:rPr>
  </w:style>
  <w:style w:type="character" w:customStyle="1" w:styleId="CommentSubjectChar">
    <w:name w:val="Comment Subject Char"/>
    <w:basedOn w:val="CommentTextChar"/>
    <w:link w:val="CommentSubject"/>
    <w:uiPriority w:val="99"/>
    <w:semiHidden/>
    <w:rsid w:val="00234BBC"/>
    <w:rPr>
      <w:b/>
      <w:bCs/>
      <w:sz w:val="20"/>
      <w:szCs w:val="20"/>
    </w:rPr>
  </w:style>
  <w:style w:type="paragraph" w:styleId="Revision">
    <w:name w:val="Revision"/>
    <w:hidden/>
    <w:uiPriority w:val="99"/>
    <w:semiHidden/>
    <w:rsid w:val="00234B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341886">
      <w:bodyDiv w:val="1"/>
      <w:marLeft w:val="0"/>
      <w:marRight w:val="0"/>
      <w:marTop w:val="0"/>
      <w:marBottom w:val="0"/>
      <w:divBdr>
        <w:top w:val="none" w:sz="0" w:space="0" w:color="auto"/>
        <w:left w:val="none" w:sz="0" w:space="0" w:color="auto"/>
        <w:bottom w:val="none" w:sz="0" w:space="0" w:color="auto"/>
        <w:right w:val="none" w:sz="0" w:space="0" w:color="auto"/>
      </w:divBdr>
      <w:divsChild>
        <w:div w:id="91365470">
          <w:marLeft w:val="0"/>
          <w:marRight w:val="0"/>
          <w:marTop w:val="0"/>
          <w:marBottom w:val="0"/>
          <w:divBdr>
            <w:top w:val="none" w:sz="0" w:space="0" w:color="auto"/>
            <w:left w:val="none" w:sz="0" w:space="0" w:color="auto"/>
            <w:bottom w:val="none" w:sz="0" w:space="0" w:color="auto"/>
            <w:right w:val="none" w:sz="0" w:space="0" w:color="auto"/>
          </w:divBdr>
          <w:divsChild>
            <w:div w:id="1899240710">
              <w:marLeft w:val="0"/>
              <w:marRight w:val="0"/>
              <w:marTop w:val="0"/>
              <w:marBottom w:val="0"/>
              <w:divBdr>
                <w:top w:val="none" w:sz="0" w:space="0" w:color="auto"/>
                <w:left w:val="none" w:sz="0" w:space="0" w:color="auto"/>
                <w:bottom w:val="none" w:sz="0" w:space="0" w:color="auto"/>
                <w:right w:val="none" w:sz="0" w:space="0" w:color="auto"/>
              </w:divBdr>
              <w:divsChild>
                <w:div w:id="1965840496">
                  <w:marLeft w:val="0"/>
                  <w:marRight w:val="0"/>
                  <w:marTop w:val="0"/>
                  <w:marBottom w:val="0"/>
                  <w:divBdr>
                    <w:top w:val="none" w:sz="0" w:space="0" w:color="auto"/>
                    <w:left w:val="none" w:sz="0" w:space="0" w:color="auto"/>
                    <w:bottom w:val="none" w:sz="0" w:space="0" w:color="auto"/>
                    <w:right w:val="none" w:sz="0" w:space="0" w:color="auto"/>
                  </w:divBdr>
                  <w:divsChild>
                    <w:div w:id="1034576265">
                      <w:marLeft w:val="0"/>
                      <w:marRight w:val="0"/>
                      <w:marTop w:val="0"/>
                      <w:marBottom w:val="0"/>
                      <w:divBdr>
                        <w:top w:val="none" w:sz="0" w:space="0" w:color="auto"/>
                        <w:left w:val="none" w:sz="0" w:space="0" w:color="auto"/>
                        <w:bottom w:val="none" w:sz="0" w:space="0" w:color="auto"/>
                        <w:right w:val="none" w:sz="0" w:space="0" w:color="auto"/>
                      </w:divBdr>
                      <w:divsChild>
                        <w:div w:id="14571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115877">
      <w:bodyDiv w:val="1"/>
      <w:marLeft w:val="0"/>
      <w:marRight w:val="0"/>
      <w:marTop w:val="0"/>
      <w:marBottom w:val="0"/>
      <w:divBdr>
        <w:top w:val="none" w:sz="0" w:space="0" w:color="auto"/>
        <w:left w:val="none" w:sz="0" w:space="0" w:color="auto"/>
        <w:bottom w:val="none" w:sz="0" w:space="0" w:color="auto"/>
        <w:right w:val="none" w:sz="0" w:space="0" w:color="auto"/>
      </w:divBdr>
      <w:divsChild>
        <w:div w:id="1120805796">
          <w:marLeft w:val="0"/>
          <w:marRight w:val="0"/>
          <w:marTop w:val="0"/>
          <w:marBottom w:val="0"/>
          <w:divBdr>
            <w:top w:val="none" w:sz="0" w:space="0" w:color="auto"/>
            <w:left w:val="none" w:sz="0" w:space="0" w:color="auto"/>
            <w:bottom w:val="none" w:sz="0" w:space="0" w:color="auto"/>
            <w:right w:val="none" w:sz="0" w:space="0" w:color="auto"/>
          </w:divBdr>
          <w:divsChild>
            <w:div w:id="313679136">
              <w:marLeft w:val="0"/>
              <w:marRight w:val="0"/>
              <w:marTop w:val="0"/>
              <w:marBottom w:val="0"/>
              <w:divBdr>
                <w:top w:val="none" w:sz="0" w:space="0" w:color="auto"/>
                <w:left w:val="none" w:sz="0" w:space="0" w:color="auto"/>
                <w:bottom w:val="none" w:sz="0" w:space="0" w:color="auto"/>
                <w:right w:val="none" w:sz="0" w:space="0" w:color="auto"/>
              </w:divBdr>
              <w:divsChild>
                <w:div w:id="1031030736">
                  <w:marLeft w:val="0"/>
                  <w:marRight w:val="0"/>
                  <w:marTop w:val="0"/>
                  <w:marBottom w:val="0"/>
                  <w:divBdr>
                    <w:top w:val="none" w:sz="0" w:space="0" w:color="auto"/>
                    <w:left w:val="none" w:sz="0" w:space="0" w:color="auto"/>
                    <w:bottom w:val="none" w:sz="0" w:space="0" w:color="auto"/>
                    <w:right w:val="none" w:sz="0" w:space="0" w:color="auto"/>
                  </w:divBdr>
                  <w:divsChild>
                    <w:div w:id="1863669150">
                      <w:marLeft w:val="0"/>
                      <w:marRight w:val="0"/>
                      <w:marTop w:val="0"/>
                      <w:marBottom w:val="0"/>
                      <w:divBdr>
                        <w:top w:val="none" w:sz="0" w:space="0" w:color="auto"/>
                        <w:left w:val="none" w:sz="0" w:space="0" w:color="auto"/>
                        <w:bottom w:val="none" w:sz="0" w:space="0" w:color="auto"/>
                        <w:right w:val="none" w:sz="0" w:space="0" w:color="auto"/>
                      </w:divBdr>
                      <w:divsChild>
                        <w:div w:id="19623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55127">
      <w:bodyDiv w:val="1"/>
      <w:marLeft w:val="0"/>
      <w:marRight w:val="0"/>
      <w:marTop w:val="0"/>
      <w:marBottom w:val="0"/>
      <w:divBdr>
        <w:top w:val="none" w:sz="0" w:space="0" w:color="auto"/>
        <w:left w:val="none" w:sz="0" w:space="0" w:color="auto"/>
        <w:bottom w:val="none" w:sz="0" w:space="0" w:color="auto"/>
        <w:right w:val="none" w:sz="0" w:space="0" w:color="auto"/>
      </w:divBdr>
      <w:divsChild>
        <w:div w:id="1334648816">
          <w:marLeft w:val="0"/>
          <w:marRight w:val="0"/>
          <w:marTop w:val="0"/>
          <w:marBottom w:val="0"/>
          <w:divBdr>
            <w:top w:val="none" w:sz="0" w:space="0" w:color="auto"/>
            <w:left w:val="none" w:sz="0" w:space="0" w:color="auto"/>
            <w:bottom w:val="none" w:sz="0" w:space="0" w:color="auto"/>
            <w:right w:val="none" w:sz="0" w:space="0" w:color="auto"/>
          </w:divBdr>
          <w:divsChild>
            <w:div w:id="1668903667">
              <w:marLeft w:val="0"/>
              <w:marRight w:val="0"/>
              <w:marTop w:val="0"/>
              <w:marBottom w:val="0"/>
              <w:divBdr>
                <w:top w:val="none" w:sz="0" w:space="0" w:color="auto"/>
                <w:left w:val="none" w:sz="0" w:space="0" w:color="auto"/>
                <w:bottom w:val="none" w:sz="0" w:space="0" w:color="auto"/>
                <w:right w:val="none" w:sz="0" w:space="0" w:color="auto"/>
              </w:divBdr>
              <w:divsChild>
                <w:div w:id="1448164445">
                  <w:marLeft w:val="0"/>
                  <w:marRight w:val="0"/>
                  <w:marTop w:val="0"/>
                  <w:marBottom w:val="0"/>
                  <w:divBdr>
                    <w:top w:val="none" w:sz="0" w:space="0" w:color="auto"/>
                    <w:left w:val="none" w:sz="0" w:space="0" w:color="auto"/>
                    <w:bottom w:val="none" w:sz="0" w:space="0" w:color="auto"/>
                    <w:right w:val="none" w:sz="0" w:space="0" w:color="auto"/>
                  </w:divBdr>
                </w:div>
              </w:divsChild>
            </w:div>
            <w:div w:id="8862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976">
      <w:bodyDiv w:val="1"/>
      <w:marLeft w:val="0"/>
      <w:marRight w:val="0"/>
      <w:marTop w:val="0"/>
      <w:marBottom w:val="0"/>
      <w:divBdr>
        <w:top w:val="none" w:sz="0" w:space="0" w:color="auto"/>
        <w:left w:val="none" w:sz="0" w:space="0" w:color="auto"/>
        <w:bottom w:val="none" w:sz="0" w:space="0" w:color="auto"/>
        <w:right w:val="none" w:sz="0" w:space="0" w:color="auto"/>
      </w:divBdr>
      <w:divsChild>
        <w:div w:id="1954897972">
          <w:marLeft w:val="0"/>
          <w:marRight w:val="0"/>
          <w:marTop w:val="0"/>
          <w:marBottom w:val="0"/>
          <w:divBdr>
            <w:top w:val="none" w:sz="0" w:space="0" w:color="auto"/>
            <w:left w:val="none" w:sz="0" w:space="0" w:color="auto"/>
            <w:bottom w:val="none" w:sz="0" w:space="0" w:color="auto"/>
            <w:right w:val="none" w:sz="0" w:space="0" w:color="auto"/>
          </w:divBdr>
          <w:divsChild>
            <w:div w:id="805975100">
              <w:marLeft w:val="0"/>
              <w:marRight w:val="0"/>
              <w:marTop w:val="0"/>
              <w:marBottom w:val="0"/>
              <w:divBdr>
                <w:top w:val="none" w:sz="0" w:space="0" w:color="auto"/>
                <w:left w:val="none" w:sz="0" w:space="0" w:color="auto"/>
                <w:bottom w:val="none" w:sz="0" w:space="0" w:color="auto"/>
                <w:right w:val="none" w:sz="0" w:space="0" w:color="auto"/>
              </w:divBdr>
              <w:divsChild>
                <w:div w:id="168566914">
                  <w:marLeft w:val="0"/>
                  <w:marRight w:val="0"/>
                  <w:marTop w:val="0"/>
                  <w:marBottom w:val="0"/>
                  <w:divBdr>
                    <w:top w:val="none" w:sz="0" w:space="0" w:color="auto"/>
                    <w:left w:val="none" w:sz="0" w:space="0" w:color="auto"/>
                    <w:bottom w:val="none" w:sz="0" w:space="0" w:color="auto"/>
                    <w:right w:val="none" w:sz="0" w:space="0" w:color="auto"/>
                  </w:divBdr>
                  <w:divsChild>
                    <w:div w:id="1042483558">
                      <w:marLeft w:val="0"/>
                      <w:marRight w:val="0"/>
                      <w:marTop w:val="0"/>
                      <w:marBottom w:val="0"/>
                      <w:divBdr>
                        <w:top w:val="none" w:sz="0" w:space="0" w:color="auto"/>
                        <w:left w:val="none" w:sz="0" w:space="0" w:color="auto"/>
                        <w:bottom w:val="none" w:sz="0" w:space="0" w:color="auto"/>
                        <w:right w:val="none" w:sz="0" w:space="0" w:color="auto"/>
                      </w:divBdr>
                      <w:divsChild>
                        <w:div w:id="1240557183">
                          <w:marLeft w:val="0"/>
                          <w:marRight w:val="0"/>
                          <w:marTop w:val="0"/>
                          <w:marBottom w:val="0"/>
                          <w:divBdr>
                            <w:top w:val="none" w:sz="0" w:space="0" w:color="auto"/>
                            <w:left w:val="none" w:sz="0" w:space="0" w:color="auto"/>
                            <w:bottom w:val="none" w:sz="0" w:space="0" w:color="auto"/>
                            <w:right w:val="none" w:sz="0" w:space="0" w:color="auto"/>
                          </w:divBdr>
                          <w:divsChild>
                            <w:div w:id="1641954287">
                              <w:marLeft w:val="0"/>
                              <w:marRight w:val="0"/>
                              <w:marTop w:val="0"/>
                              <w:marBottom w:val="0"/>
                              <w:divBdr>
                                <w:top w:val="none" w:sz="0" w:space="0" w:color="auto"/>
                                <w:left w:val="none" w:sz="0" w:space="0" w:color="auto"/>
                                <w:bottom w:val="none" w:sz="0" w:space="0" w:color="auto"/>
                                <w:right w:val="none" w:sz="0" w:space="0" w:color="auto"/>
                              </w:divBdr>
                              <w:divsChild>
                                <w:div w:id="1468015020">
                                  <w:marLeft w:val="0"/>
                                  <w:marRight w:val="0"/>
                                  <w:marTop w:val="0"/>
                                  <w:marBottom w:val="0"/>
                                  <w:divBdr>
                                    <w:top w:val="none" w:sz="0" w:space="0" w:color="auto"/>
                                    <w:left w:val="none" w:sz="0" w:space="0" w:color="auto"/>
                                    <w:bottom w:val="none" w:sz="0" w:space="0" w:color="auto"/>
                                    <w:right w:val="none" w:sz="0" w:space="0" w:color="auto"/>
                                  </w:divBdr>
                                  <w:divsChild>
                                    <w:div w:id="978461874">
                                      <w:marLeft w:val="-225"/>
                                      <w:marRight w:val="-225"/>
                                      <w:marTop w:val="750"/>
                                      <w:marBottom w:val="0"/>
                                      <w:divBdr>
                                        <w:top w:val="none" w:sz="0" w:space="0" w:color="auto"/>
                                        <w:left w:val="none" w:sz="0" w:space="0" w:color="auto"/>
                                        <w:bottom w:val="none" w:sz="0" w:space="0" w:color="auto"/>
                                        <w:right w:val="none" w:sz="0" w:space="0" w:color="auto"/>
                                      </w:divBdr>
                                      <w:divsChild>
                                        <w:div w:id="7561334">
                                          <w:marLeft w:val="0"/>
                                          <w:marRight w:val="0"/>
                                          <w:marTop w:val="0"/>
                                          <w:marBottom w:val="0"/>
                                          <w:divBdr>
                                            <w:top w:val="none" w:sz="0" w:space="0" w:color="auto"/>
                                            <w:left w:val="none" w:sz="0" w:space="0" w:color="auto"/>
                                            <w:bottom w:val="none" w:sz="0" w:space="0" w:color="auto"/>
                                            <w:right w:val="none" w:sz="0" w:space="0" w:color="auto"/>
                                          </w:divBdr>
                                          <w:divsChild>
                                            <w:div w:id="416556094">
                                              <w:marLeft w:val="0"/>
                                              <w:marRight w:val="0"/>
                                              <w:marTop w:val="0"/>
                                              <w:marBottom w:val="750"/>
                                              <w:divBdr>
                                                <w:top w:val="none" w:sz="0" w:space="0" w:color="auto"/>
                                                <w:left w:val="none" w:sz="0" w:space="0" w:color="auto"/>
                                                <w:bottom w:val="none" w:sz="0" w:space="0" w:color="auto"/>
                                                <w:right w:val="none" w:sz="0" w:space="0" w:color="auto"/>
                                              </w:divBdr>
                                              <w:divsChild>
                                                <w:div w:id="10754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ublicIndemnit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dir.ca.gov/title8/3345.html"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CALC@ri-net.co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Benavides, Jose</dc:creator>
  <cp:lastModifiedBy>Stedman, Karen</cp:lastModifiedBy>
  <cp:revision>2</cp:revision>
  <cp:lastPrinted>2018-04-20T20:49:00Z</cp:lastPrinted>
  <dcterms:created xsi:type="dcterms:W3CDTF">2018-05-16T17:05:00Z</dcterms:created>
  <dcterms:modified xsi:type="dcterms:W3CDTF">2018-05-16T17:05:00Z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